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00094" w14:textId="77777777" w:rsidR="006A1883" w:rsidRDefault="006A1883" w:rsidP="006A1883">
      <w:pPr>
        <w:spacing w:line="240" w:lineRule="auto"/>
        <w:jc w:val="center"/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</w:pPr>
      <w:r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  <w:t>INCORPORATED VILLAGE OF HILTON BEACH</w:t>
      </w:r>
    </w:p>
    <w:p w14:paraId="56730DE6" w14:textId="77777777" w:rsidR="006A1883" w:rsidRDefault="006A1883" w:rsidP="006A1883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</w:pPr>
      <w:r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  <w:t>AGENDA</w:t>
      </w:r>
    </w:p>
    <w:p w14:paraId="16E90C1F" w14:textId="77777777" w:rsidR="006A1883" w:rsidRDefault="006A1883" w:rsidP="006A1883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16"/>
          <w:szCs w:val="20"/>
          <w14:ligatures w14:val="none"/>
        </w:rPr>
      </w:pPr>
    </w:p>
    <w:p w14:paraId="0582B365" w14:textId="14F708E1" w:rsidR="006A1883" w:rsidRDefault="006A1883" w:rsidP="006A1883">
      <w:pPr>
        <w:keepNext/>
        <w:keepLines/>
        <w:spacing w:before="360" w:after="80" w:line="240" w:lineRule="auto"/>
        <w:jc w:val="center"/>
        <w:outlineLvl w:val="0"/>
        <w:rPr>
          <w:rFonts w:ascii="Calibri" w:eastAsia="Times New Roman" w:hAnsi="Calibri" w:cs="Calibri"/>
          <w:b/>
          <w:color w:val="0F4761" w:themeColor="accent1" w:themeShade="BF"/>
          <w:kern w:val="0"/>
          <w:sz w:val="32"/>
          <w:szCs w:val="40"/>
          <w14:ligatures w14:val="none"/>
        </w:rPr>
      </w:pPr>
      <w:r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>Council Meeting – August 14, 2024</w:t>
      </w:r>
    </w:p>
    <w:p w14:paraId="0228CAAA" w14:textId="77777777" w:rsidR="006A1883" w:rsidRDefault="006A1883" w:rsidP="006A1883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20"/>
          <w14:ligatures w14:val="none"/>
        </w:rPr>
        <w:t xml:space="preserve"> 6:00 PM</w:t>
      </w:r>
    </w:p>
    <w:p w14:paraId="71F38C3C" w14:textId="77777777" w:rsidR="006A1883" w:rsidRDefault="006A1883" w:rsidP="006A1883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20"/>
          <w14:ligatures w14:val="none"/>
        </w:rPr>
        <w:t xml:space="preserve">Council Chambers, Hilton Beach Municipal Office </w:t>
      </w:r>
    </w:p>
    <w:p w14:paraId="2757C7A5" w14:textId="77777777" w:rsidR="006A1883" w:rsidRDefault="006A1883" w:rsidP="006A1883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3100 Bowker Street, Hilton Beach, Ontario</w:t>
      </w:r>
    </w:p>
    <w:p w14:paraId="6D92DA6F" w14:textId="0001306F" w:rsidR="006A1883" w:rsidRDefault="006A1883" w:rsidP="006A1883">
      <w:pPr>
        <w:spacing w:after="0" w:line="240" w:lineRule="auto"/>
        <w:ind w:left="2880"/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B0E00C" wp14:editId="790CED86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949440" cy="0"/>
                <wp:effectExtent l="0" t="19050" r="41910" b="38100"/>
                <wp:wrapNone/>
                <wp:docPr id="18111073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52F1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547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" o:allowincell="f" strokeweight="4.5pt">
                <v:stroke linestyle="thickThin"/>
              </v:line>
            </w:pict>
          </mc:Fallback>
        </mc:AlternateContent>
      </w:r>
      <w:r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</w:t>
      </w:r>
    </w:p>
    <w:p w14:paraId="35D2B7D4" w14:textId="77777777" w:rsidR="006A1883" w:rsidRDefault="006A1883" w:rsidP="006A1883">
      <w:pPr>
        <w:spacing w:after="0" w:line="240" w:lineRule="auto"/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  <w:t>DECLARATIONS of PECUNIARY INTEREST</w:t>
      </w:r>
    </w:p>
    <w:p w14:paraId="6FE3223E" w14:textId="77777777" w:rsidR="006A1883" w:rsidRDefault="006A1883" w:rsidP="006A1883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77A5A9BE" w14:textId="77777777" w:rsidR="006A1883" w:rsidRDefault="006A1883" w:rsidP="006A1883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DELEGATIONS</w:t>
      </w:r>
    </w:p>
    <w:p w14:paraId="296DDCBB" w14:textId="3F3EE6C8" w:rsidR="006A1883" w:rsidRDefault="00923E02" w:rsidP="00923E02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Cathie Green – CIF presentation on Blue Box Transition (remote presentation)</w:t>
      </w:r>
    </w:p>
    <w:p w14:paraId="060245B6" w14:textId="77777777" w:rsidR="00923E02" w:rsidRPr="00923E02" w:rsidRDefault="00923E02" w:rsidP="00923E02">
      <w:pPr>
        <w:pStyle w:val="ListParagraph"/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4BF17478" w14:textId="77777777" w:rsidR="006A1883" w:rsidRDefault="006A1883" w:rsidP="006A1883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APPROVAL OF MINUTES</w:t>
      </w:r>
    </w:p>
    <w:p w14:paraId="090E08B9" w14:textId="631C359A" w:rsidR="006A1883" w:rsidRPr="00923E02" w:rsidRDefault="006A1883" w:rsidP="00923E02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 w:rsidRPr="00923E02">
        <w:rPr>
          <w:rFonts w:ascii="Calibri" w:eastAsia="Times New Roman" w:hAnsi="Calibri" w:cs="Calibri"/>
          <w:bCs/>
          <w:kern w:val="0"/>
          <w14:ligatures w14:val="none"/>
        </w:rPr>
        <w:t>Council Meeting Minutes of July 12, 2024</w:t>
      </w:r>
    </w:p>
    <w:p w14:paraId="7A714E9C" w14:textId="77777777" w:rsidR="006A1883" w:rsidRDefault="006A1883" w:rsidP="006A1883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67E1B9B8" w14:textId="77777777" w:rsidR="006A1883" w:rsidRDefault="006A1883" w:rsidP="006A1883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VOUCHERS</w:t>
      </w:r>
    </w:p>
    <w:p w14:paraId="599EBC35" w14:textId="156C91D4" w:rsidR="006A1883" w:rsidRPr="00923E02" w:rsidRDefault="00923E02" w:rsidP="00923E02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 w:rsidRPr="00923E02">
        <w:rPr>
          <w:rFonts w:ascii="Calibri" w:eastAsia="Times New Roman" w:hAnsi="Calibri" w:cs="Calibri"/>
          <w:bCs/>
          <w:kern w:val="0"/>
          <w14:ligatures w14:val="none"/>
        </w:rPr>
        <w:t>V</w:t>
      </w:r>
      <w:r w:rsidR="006A1883" w:rsidRPr="00923E02">
        <w:rPr>
          <w:rFonts w:ascii="Calibri" w:eastAsia="Times New Roman" w:hAnsi="Calibri" w:cs="Calibri"/>
          <w:bCs/>
          <w:kern w:val="0"/>
          <w14:ligatures w14:val="none"/>
        </w:rPr>
        <w:t xml:space="preserve">ouchers 2024 -07 – Township </w:t>
      </w:r>
    </w:p>
    <w:p w14:paraId="170FAD75" w14:textId="49310559" w:rsidR="006A1883" w:rsidRPr="00923E02" w:rsidRDefault="006A1883" w:rsidP="00923E02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 w:rsidRPr="00923E02">
        <w:rPr>
          <w:rFonts w:ascii="Calibri" w:eastAsia="Times New Roman" w:hAnsi="Calibri" w:cs="Calibri"/>
          <w:bCs/>
          <w:kern w:val="0"/>
          <w14:ligatures w14:val="none"/>
        </w:rPr>
        <w:t>Voucher 2024 -07 - Marina</w:t>
      </w:r>
    </w:p>
    <w:p w14:paraId="39A71A77" w14:textId="77777777" w:rsidR="006A1883" w:rsidRDefault="006A1883" w:rsidP="006A188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5AAF1F92" w14:textId="77777777" w:rsidR="006A1883" w:rsidRDefault="006A1883" w:rsidP="006A188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MISCELLANEOUS REPORTS</w:t>
      </w:r>
    </w:p>
    <w:p w14:paraId="0B5B03CD" w14:textId="77777777" w:rsidR="006A1883" w:rsidRDefault="006A1883" w:rsidP="00923E02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Report from Road Superintendent</w:t>
      </w:r>
    </w:p>
    <w:p w14:paraId="3DAD8832" w14:textId="77777777" w:rsidR="006A1883" w:rsidRDefault="006A1883" w:rsidP="00923E02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Report from Clerk</w:t>
      </w:r>
    </w:p>
    <w:p w14:paraId="454EACE5" w14:textId="77777777" w:rsidR="006A1883" w:rsidRDefault="006A1883" w:rsidP="006A188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764BB903" w14:textId="77777777" w:rsidR="006A1883" w:rsidRDefault="006A1883" w:rsidP="006A188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PREVIOUS BUSINESS</w:t>
      </w:r>
    </w:p>
    <w:p w14:paraId="5205908A" w14:textId="5830751E" w:rsidR="006A1883" w:rsidRDefault="006A1883" w:rsidP="00923E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proofErr w:type="spellStart"/>
      <w:r>
        <w:rPr>
          <w:rFonts w:ascii="Calibri" w:eastAsia="Times New Roman" w:hAnsi="Calibri" w:cs="Calibri"/>
          <w:bCs/>
          <w:kern w:val="0"/>
          <w14:ligatures w14:val="none"/>
        </w:rPr>
        <w:t>CEMC</w:t>
      </w:r>
      <w:proofErr w:type="spellEnd"/>
      <w:r>
        <w:rPr>
          <w:rFonts w:ascii="Calibri" w:eastAsia="Times New Roman" w:hAnsi="Calibri" w:cs="Calibri"/>
          <w:bCs/>
          <w:kern w:val="0"/>
          <w14:ligatures w14:val="none"/>
        </w:rPr>
        <w:t xml:space="preserve"> for the Village of Hilton Beach</w:t>
      </w:r>
      <w:r w:rsidR="00923E02">
        <w:rPr>
          <w:rFonts w:ascii="Calibri" w:eastAsia="Times New Roman" w:hAnsi="Calibri" w:cs="Calibri"/>
          <w:bCs/>
          <w:kern w:val="0"/>
          <w14:ligatures w14:val="none"/>
        </w:rPr>
        <w:t xml:space="preserve"> – dates for meeting</w:t>
      </w:r>
      <w:r w:rsidR="00D435EA">
        <w:rPr>
          <w:rFonts w:ascii="Calibri" w:eastAsia="Times New Roman" w:hAnsi="Calibri" w:cs="Calibri"/>
          <w:bCs/>
          <w:kern w:val="0"/>
          <w14:ligatures w14:val="none"/>
        </w:rPr>
        <w:t xml:space="preserve"> with Mayor, Fire Chief, Public Works Manager and Clerk</w:t>
      </w:r>
    </w:p>
    <w:p w14:paraId="634EAF29" w14:textId="139F5717" w:rsidR="006A1883" w:rsidRDefault="006A1883" w:rsidP="00923E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Fundraising Dance for Community Hall Kitchen on August 17</w:t>
      </w:r>
      <w:r>
        <w:rPr>
          <w:rFonts w:ascii="Calibri" w:eastAsia="Times New Roman" w:hAnsi="Calibri" w:cs="Calibri"/>
          <w:bCs/>
          <w:kern w:val="0"/>
          <w:vertAlign w:val="superscript"/>
          <w14:ligatures w14:val="none"/>
        </w:rPr>
        <w:t>th</w:t>
      </w:r>
      <w:r w:rsidR="00160951">
        <w:rPr>
          <w:rFonts w:ascii="Calibri" w:eastAsia="Times New Roman" w:hAnsi="Calibri" w:cs="Calibri"/>
          <w:bCs/>
          <w:kern w:val="0"/>
          <w:vertAlign w:val="superscript"/>
          <w14:ligatures w14:val="none"/>
        </w:rPr>
        <w:t xml:space="preserve">  </w:t>
      </w:r>
    </w:p>
    <w:p w14:paraId="6169DAF9" w14:textId="77777777" w:rsidR="00923E02" w:rsidRDefault="006A1883" w:rsidP="00584C9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 w:rsidRPr="00923E02">
        <w:rPr>
          <w:rFonts w:ascii="Calibri" w:eastAsia="Times New Roman" w:hAnsi="Calibri" w:cs="Calibri"/>
          <w:bCs/>
          <w:kern w:val="0"/>
          <w14:ligatures w14:val="none"/>
        </w:rPr>
        <w:t xml:space="preserve">Landfill – </w:t>
      </w:r>
      <w:r w:rsidR="00923E02" w:rsidRPr="00923E02">
        <w:rPr>
          <w:rFonts w:ascii="Calibri" w:eastAsia="Times New Roman" w:hAnsi="Calibri" w:cs="Calibri"/>
          <w:bCs/>
          <w:kern w:val="0"/>
          <w14:ligatures w14:val="none"/>
        </w:rPr>
        <w:t>scrap has been removed</w:t>
      </w:r>
    </w:p>
    <w:p w14:paraId="65F6D15C" w14:textId="0674DC16" w:rsidR="006A1883" w:rsidRDefault="00D435EA" w:rsidP="00584C9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Greenstone Environmental Engineering – Consulting Services</w:t>
      </w:r>
    </w:p>
    <w:p w14:paraId="48CAABD6" w14:textId="77777777" w:rsidR="006A1883" w:rsidRDefault="006A1883" w:rsidP="006A188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</w:p>
    <w:p w14:paraId="222EFC6C" w14:textId="77777777" w:rsidR="006A1883" w:rsidRDefault="006A1883" w:rsidP="006A188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 xml:space="preserve">NEW BUSINESS </w:t>
      </w:r>
    </w:p>
    <w:p w14:paraId="7F96803D" w14:textId="77777777" w:rsidR="006A1883" w:rsidRDefault="006A1883" w:rsidP="006A188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</w:p>
    <w:p w14:paraId="4D98D21D" w14:textId="77777777" w:rsidR="00160951" w:rsidRDefault="00160951" w:rsidP="006A188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</w:p>
    <w:p w14:paraId="4BC2AF87" w14:textId="77777777" w:rsidR="006A1883" w:rsidRDefault="006A1883" w:rsidP="006A188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06D4A231" w14:textId="77777777" w:rsidR="006A1883" w:rsidRDefault="006A1883" w:rsidP="006A188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MAYOR/COUNCILOR ITEMS</w:t>
      </w:r>
    </w:p>
    <w:p w14:paraId="2174C7A2" w14:textId="77777777" w:rsidR="006A1883" w:rsidRDefault="006A1883" w:rsidP="00923E02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Recreation events </w:t>
      </w:r>
    </w:p>
    <w:p w14:paraId="181B439B" w14:textId="7A0BC09A" w:rsidR="006A1883" w:rsidRDefault="00923E02" w:rsidP="00923E02">
      <w:pPr>
        <w:pStyle w:val="ListParagraph"/>
        <w:numPr>
          <w:ilvl w:val="3"/>
          <w:numId w:val="2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</w:t>
      </w:r>
      <w:r w:rsidR="006A1883">
        <w:rPr>
          <w:rFonts w:ascii="Calibri" w:eastAsia="Times New Roman" w:hAnsi="Calibri" w:cs="Calibri"/>
          <w:bCs/>
          <w:kern w:val="0"/>
          <w14:ligatures w14:val="none"/>
        </w:rPr>
        <w:t>Car Show</w:t>
      </w:r>
    </w:p>
    <w:p w14:paraId="68FD5C29" w14:textId="77777777" w:rsidR="006A1883" w:rsidRDefault="006A1883" w:rsidP="00923E02">
      <w:pPr>
        <w:pStyle w:val="ListParagraph"/>
        <w:numPr>
          <w:ilvl w:val="3"/>
          <w:numId w:val="2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Arts at the Dock</w:t>
      </w:r>
    </w:p>
    <w:p w14:paraId="5AC57C57" w14:textId="77777777" w:rsidR="006A1883" w:rsidRDefault="006A1883" w:rsidP="00923E02">
      <w:pPr>
        <w:pStyle w:val="ListParagraph"/>
        <w:numPr>
          <w:ilvl w:val="3"/>
          <w:numId w:val="2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Community Night</w:t>
      </w:r>
    </w:p>
    <w:p w14:paraId="276CD0ED" w14:textId="7078FCAF" w:rsidR="006A1883" w:rsidRDefault="006A1883" w:rsidP="006A188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lastRenderedPageBreak/>
        <w:t>Page 2</w:t>
      </w: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ab/>
      </w: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ab/>
      </w: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ab/>
      </w: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ab/>
      </w: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ab/>
        <w:t xml:space="preserve">   Agenda</w:t>
      </w: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ab/>
      </w: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ab/>
      </w: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ab/>
      </w: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ab/>
        <w:t>August 14,2024</w:t>
      </w:r>
    </w:p>
    <w:p w14:paraId="1497C9E6" w14:textId="77777777" w:rsidR="006A1883" w:rsidRDefault="006A1883" w:rsidP="006A1883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1E294011" w14:textId="77777777" w:rsidR="006A1883" w:rsidRDefault="006A1883" w:rsidP="006A1883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2F8B98E7" w14:textId="77777777" w:rsidR="006A1883" w:rsidRDefault="006A1883" w:rsidP="006A1883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CORRESPONDENCE-REQUEST FOR SUPPORT</w:t>
      </w:r>
    </w:p>
    <w:p w14:paraId="1975AFC2" w14:textId="3C9AA6BB" w:rsidR="006A1883" w:rsidRDefault="00D435EA" w:rsidP="00923E02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Association of Municipalities of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Ontario  RE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>: Urging the provincial government to recognize physician shortage in communities. Asking Municipalities to support resolution</w:t>
      </w:r>
    </w:p>
    <w:p w14:paraId="2EE8D231" w14:textId="77777777" w:rsidR="006A1883" w:rsidRDefault="006A1883" w:rsidP="006A1883">
      <w:pPr>
        <w:spacing w:after="0" w:line="240" w:lineRule="auto"/>
        <w:ind w:left="450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</w:p>
    <w:p w14:paraId="34D47652" w14:textId="77777777" w:rsidR="006A1883" w:rsidRDefault="006A1883" w:rsidP="006A1883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CORRESPONDENCE -INFORMATION</w:t>
      </w:r>
    </w:p>
    <w:p w14:paraId="55CBFD6E" w14:textId="77777777" w:rsidR="006A1883" w:rsidRDefault="006A1883" w:rsidP="006A1883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4B338CE9" w14:textId="77777777" w:rsidR="000B5EDB" w:rsidRDefault="000B5EDB" w:rsidP="000B5EDB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Township of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Limerick  RE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>: Council direct staff to issue a letter of support to AMO and the Ontario Medical Association as requested</w:t>
      </w:r>
    </w:p>
    <w:p w14:paraId="0CED8769" w14:textId="254A3CAD" w:rsidR="006A1883" w:rsidRDefault="000B5EDB" w:rsidP="000B5EDB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Town of Caledon RE: Adoption of resolution supporting municipalities’ request regarding support for family doctors</w:t>
      </w:r>
    </w:p>
    <w:p w14:paraId="39614947" w14:textId="5AF9546E" w:rsidR="000B5EDB" w:rsidRDefault="000B5EDB" w:rsidP="000B5EDB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Municipality of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Wawa  RE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>: Resolution of support for the province to recognize the physician shortage in Wawa and Ontario.</w:t>
      </w:r>
    </w:p>
    <w:p w14:paraId="7FA7F791" w14:textId="7DA2D0FA" w:rsidR="000B5EDB" w:rsidRDefault="000B5EDB" w:rsidP="000B5EDB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Township of North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Dundas  RE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>: Request for the provincial government to recognize the physician shortage</w:t>
      </w:r>
    </w:p>
    <w:p w14:paraId="0391B5FF" w14:textId="0E50BBE4" w:rsidR="000B5EDB" w:rsidRDefault="000B5EDB" w:rsidP="000B5EDB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Municipality of St.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Charles  RE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>:  the urgent need for increased funding to libraries and museums</w:t>
      </w:r>
    </w:p>
    <w:p w14:paraId="4EC9A0E2" w14:textId="20A04B1C" w:rsidR="000B5EDB" w:rsidRDefault="000B5EDB" w:rsidP="000B5EDB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Town of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Cochrane  RE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>: for the province to amend Ontario Regulation 391/21 so that producers are responsible for the end-of-life management of recycling products from all sources</w:t>
      </w:r>
    </w:p>
    <w:p w14:paraId="5C474890" w14:textId="4652D6CC" w:rsidR="000B5EDB" w:rsidRDefault="000B5EDB" w:rsidP="000B5EDB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Municipal Policing Bureau RE: Government has ratified new collective agreements to include general salary year-over-year</w:t>
      </w:r>
      <w:r w:rsidR="00D02039">
        <w:rPr>
          <w:rFonts w:ascii="Calibri" w:eastAsia="Times New Roman" w:hAnsi="Calibri" w:cs="Calibri"/>
          <w:bCs/>
          <w:kern w:val="0"/>
          <w14:ligatures w14:val="none"/>
        </w:rPr>
        <w:t xml:space="preserve"> rate increases of 4.75%.</w:t>
      </w:r>
    </w:p>
    <w:p w14:paraId="69FA4D79" w14:textId="7C464FAF" w:rsidR="006A1883" w:rsidRDefault="006A1883" w:rsidP="006A1883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427B104B" w14:textId="77777777" w:rsidR="006A1883" w:rsidRDefault="006A1883" w:rsidP="006A1883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REPORTS/MINUTES</w:t>
      </w:r>
    </w:p>
    <w:p w14:paraId="062CF853" w14:textId="4E26C9BE" w:rsidR="006A1883" w:rsidRDefault="00D02039" w:rsidP="000B5EDB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Algoma Public Health minutes of April 2024</w:t>
      </w:r>
    </w:p>
    <w:p w14:paraId="417628EE" w14:textId="77777777" w:rsidR="006A1883" w:rsidRDefault="006A1883" w:rsidP="006A1883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1263DB45" w14:textId="1AB4768C" w:rsidR="00160951" w:rsidRDefault="006A1883" w:rsidP="006A1883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ADJOURN TO CLOSED MEETING</w:t>
      </w:r>
    </w:p>
    <w:p w14:paraId="3223DA7C" w14:textId="1DCE6985" w:rsidR="00160951" w:rsidRDefault="00160951" w:rsidP="006A1883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Under Section 239 (2) of the Municipal Act</w:t>
      </w:r>
      <w:r w:rsidR="003A5085">
        <w:rPr>
          <w:rFonts w:ascii="Calibri" w:eastAsia="Times New Roman" w:hAnsi="Calibri" w:cs="Calibri"/>
          <w:bCs/>
          <w:kern w:val="0"/>
          <w14:ligatures w14:val="none"/>
        </w:rPr>
        <w:t>. 2001</w:t>
      </w:r>
      <w:r>
        <w:rPr>
          <w:rFonts w:ascii="Calibri" w:eastAsia="Times New Roman" w:hAnsi="Calibri" w:cs="Calibri"/>
          <w:bCs/>
          <w:kern w:val="0"/>
          <w14:ligatures w14:val="none"/>
        </w:rPr>
        <w:t xml:space="preserve"> a closed session is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held;</w:t>
      </w:r>
      <w:proofErr w:type="gramEnd"/>
    </w:p>
    <w:p w14:paraId="5B3C1FC2" w14:textId="40BBB323" w:rsidR="00160951" w:rsidRDefault="00160951" w:rsidP="00160951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proofErr w:type="spellStart"/>
      <w:r>
        <w:rPr>
          <w:rFonts w:ascii="Calibri" w:eastAsia="Times New Roman" w:hAnsi="Calibri" w:cs="Calibri"/>
          <w:bCs/>
          <w:kern w:val="0"/>
          <w14:ligatures w14:val="none"/>
        </w:rPr>
        <w:t>Labour</w:t>
      </w:r>
      <w:proofErr w:type="spellEnd"/>
      <w:r>
        <w:rPr>
          <w:rFonts w:ascii="Calibri" w:eastAsia="Times New Roman" w:hAnsi="Calibri" w:cs="Calibri"/>
          <w:bCs/>
          <w:kern w:val="0"/>
          <w14:ligatures w14:val="none"/>
        </w:rPr>
        <w:t xml:space="preserve"> relations or employee negotiations</w:t>
      </w:r>
    </w:p>
    <w:p w14:paraId="1358616F" w14:textId="1B9516BA" w:rsidR="00160951" w:rsidRPr="00160951" w:rsidRDefault="00160951" w:rsidP="00160951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A Proposed pending or disposition of land by the Municipality of local board</w:t>
      </w:r>
    </w:p>
    <w:p w14:paraId="1AAB6F0B" w14:textId="77777777" w:rsidR="006A1883" w:rsidRDefault="006A1883" w:rsidP="006A1883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3DCFA701" w14:textId="77777777" w:rsidR="006A1883" w:rsidRDefault="006A1883" w:rsidP="006A1883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BY-LAWS</w:t>
      </w:r>
    </w:p>
    <w:p w14:paraId="62469911" w14:textId="77777777" w:rsidR="006A1883" w:rsidRDefault="006A1883" w:rsidP="006A1883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2CF2432A" w14:textId="6F64B91F" w:rsidR="006A1883" w:rsidRDefault="006A1883" w:rsidP="000B5E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By-law No. 2024-</w:t>
      </w:r>
      <w:r w:rsidR="003A5085">
        <w:rPr>
          <w:rFonts w:ascii="Calibri" w:eastAsia="Times New Roman" w:hAnsi="Calibri" w:cs="Calibri"/>
          <w:bCs/>
          <w:kern w:val="0"/>
          <w14:ligatures w14:val="none"/>
        </w:rPr>
        <w:t>17 being</w:t>
      </w:r>
      <w:r>
        <w:rPr>
          <w:rFonts w:ascii="Calibri" w:eastAsia="Times New Roman" w:hAnsi="Calibri" w:cs="Calibri"/>
          <w:bCs/>
          <w:kern w:val="0"/>
          <w14:ligatures w14:val="none"/>
        </w:rPr>
        <w:t xml:space="preserve"> a By-law to </w:t>
      </w:r>
      <w:r>
        <w:rPr>
          <w:rFonts w:ascii="Calibri" w:eastAsia="Times New Roman" w:hAnsi="Calibri" w:cs="Calibri"/>
          <w:kern w:val="0"/>
          <w14:ligatures w14:val="none"/>
        </w:rPr>
        <w:t xml:space="preserve">confirm the proceedings and resolutions of Hilton Beach Council which were adopted up to and including the </w:t>
      </w:r>
      <w:proofErr w:type="gramStart"/>
      <w:r w:rsidR="00160951">
        <w:rPr>
          <w:rFonts w:ascii="Calibri" w:eastAsia="Times New Roman" w:hAnsi="Calibri" w:cs="Calibri"/>
          <w:kern w:val="0"/>
          <w14:ligatures w14:val="none"/>
        </w:rPr>
        <w:t>14</w:t>
      </w:r>
      <w:r>
        <w:rPr>
          <w:rFonts w:ascii="Calibri" w:eastAsia="Times New Roman" w:hAnsi="Calibri" w:cs="Calibri"/>
          <w:kern w:val="0"/>
          <w14:ligatures w14:val="none"/>
        </w:rPr>
        <w:t xml:space="preserve"> day</w:t>
      </w:r>
      <w:proofErr w:type="gram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160951">
        <w:rPr>
          <w:rFonts w:ascii="Calibri" w:eastAsia="Times New Roman" w:hAnsi="Calibri" w:cs="Calibri"/>
          <w:kern w:val="0"/>
          <w14:ligatures w14:val="none"/>
        </w:rPr>
        <w:t>August</w:t>
      </w:r>
      <w:r>
        <w:rPr>
          <w:rFonts w:ascii="Calibri" w:eastAsia="Times New Roman" w:hAnsi="Calibri" w:cs="Calibri"/>
          <w:kern w:val="0"/>
          <w14:ligatures w14:val="none"/>
        </w:rPr>
        <w:t xml:space="preserve"> 2024</w:t>
      </w:r>
      <w:r w:rsidR="00160951">
        <w:rPr>
          <w:rFonts w:ascii="Calibri" w:eastAsia="Times New Roman" w:hAnsi="Calibri" w:cs="Calibri"/>
          <w:kern w:val="0"/>
          <w14:ligatures w14:val="none"/>
        </w:rPr>
        <w:t>.</w:t>
      </w:r>
    </w:p>
    <w:p w14:paraId="6507628B" w14:textId="77777777" w:rsidR="006A1883" w:rsidRDefault="006A1883" w:rsidP="006A1883">
      <w:pPr>
        <w:spacing w:after="0" w:line="240" w:lineRule="auto"/>
        <w:ind w:left="450"/>
        <w:contextualSpacing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675C68DA" w14:textId="77777777" w:rsidR="006A1883" w:rsidRDefault="006A1883" w:rsidP="006A1883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5F2F64C9" w14:textId="77777777" w:rsidR="006A1883" w:rsidRDefault="006A1883" w:rsidP="006A1883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383A5AF2" w14:textId="77777777" w:rsidR="006A1883" w:rsidRDefault="006A1883" w:rsidP="006A1883">
      <w:pPr>
        <w:spacing w:after="0" w:line="240" w:lineRule="auto"/>
        <w:ind w:left="360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</w:p>
    <w:p w14:paraId="31BFCD48" w14:textId="77777777" w:rsidR="006A1883" w:rsidRDefault="006A1883" w:rsidP="006A1883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2633150E" w14:textId="77777777" w:rsidR="006A1883" w:rsidRDefault="006A1883" w:rsidP="006A1883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ADJOURNMENT</w:t>
      </w:r>
    </w:p>
    <w:p w14:paraId="10BB8205" w14:textId="77777777" w:rsidR="006A1883" w:rsidRDefault="006A1883" w:rsidP="006A188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477BBAF" w14:textId="77777777" w:rsidR="006A1883" w:rsidRDefault="006A1883" w:rsidP="006A1883"/>
    <w:p w14:paraId="635DB656" w14:textId="77777777" w:rsidR="006A1883" w:rsidRDefault="006A1883"/>
    <w:sectPr w:rsidR="006A1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F6765"/>
    <w:multiLevelType w:val="hybridMultilevel"/>
    <w:tmpl w:val="F7D68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77C7B"/>
    <w:multiLevelType w:val="hybridMultilevel"/>
    <w:tmpl w:val="01C06A2E"/>
    <w:lvl w:ilvl="0" w:tplc="026E848E">
      <w:start w:val="1"/>
      <w:numFmt w:val="decimal"/>
      <w:lvlText w:val="%1."/>
      <w:lvlJc w:val="left"/>
      <w:pPr>
        <w:ind w:left="54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5850779"/>
    <w:multiLevelType w:val="hybridMultilevel"/>
    <w:tmpl w:val="0B5E57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77F9F"/>
    <w:multiLevelType w:val="hybridMultilevel"/>
    <w:tmpl w:val="35AC9996"/>
    <w:lvl w:ilvl="0" w:tplc="BA806E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946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8355383">
    <w:abstractNumId w:val="2"/>
  </w:num>
  <w:num w:numId="3" w16cid:durableId="553470437">
    <w:abstractNumId w:val="1"/>
  </w:num>
  <w:num w:numId="4" w16cid:durableId="1558931598">
    <w:abstractNumId w:val="0"/>
  </w:num>
  <w:num w:numId="5" w16cid:durableId="1398430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83"/>
    <w:rsid w:val="00005CF9"/>
    <w:rsid w:val="000B5EDB"/>
    <w:rsid w:val="00160951"/>
    <w:rsid w:val="001B500E"/>
    <w:rsid w:val="00396DF1"/>
    <w:rsid w:val="003A5085"/>
    <w:rsid w:val="006A1883"/>
    <w:rsid w:val="006A3C60"/>
    <w:rsid w:val="00923E02"/>
    <w:rsid w:val="009F4648"/>
    <w:rsid w:val="00D02039"/>
    <w:rsid w:val="00D435EA"/>
    <w:rsid w:val="00EA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594D9"/>
  <w15:chartTrackingRefBased/>
  <w15:docId w15:val="{132A5B7D-019B-460A-9178-649E00A7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EDB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A18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8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8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8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8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8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8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8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8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8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8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8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8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8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8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8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8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18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8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18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1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18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18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18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8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8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18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1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2729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 Hayes</dc:creator>
  <cp:keywords/>
  <dc:description/>
  <cp:lastModifiedBy>Jillian  Hayes</cp:lastModifiedBy>
  <cp:revision>8</cp:revision>
  <cp:lastPrinted>2024-08-12T20:17:00Z</cp:lastPrinted>
  <dcterms:created xsi:type="dcterms:W3CDTF">2024-08-07T20:14:00Z</dcterms:created>
  <dcterms:modified xsi:type="dcterms:W3CDTF">2024-08-12T21:01:00Z</dcterms:modified>
</cp:coreProperties>
</file>