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B19B9" w14:textId="77777777" w:rsidR="00086379" w:rsidRDefault="00086379" w:rsidP="00086379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4C367EAF" w14:textId="77777777" w:rsidR="00086379" w:rsidRDefault="00086379" w:rsidP="00086379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61A6ED6B" w14:textId="77777777" w:rsidR="00086379" w:rsidRDefault="00086379" w:rsidP="00086379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16"/>
          <w:szCs w:val="20"/>
          <w14:ligatures w14:val="none"/>
        </w:rPr>
      </w:pPr>
    </w:p>
    <w:p w14:paraId="5BEF06A6" w14:textId="3047FD19" w:rsidR="00086379" w:rsidRDefault="00086379" w:rsidP="00086379">
      <w:pPr>
        <w:keepNext/>
        <w:keepLines/>
        <w:spacing w:before="360" w:after="80" w:line="240" w:lineRule="auto"/>
        <w:jc w:val="center"/>
        <w:outlineLvl w:val="0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Council Meeting – October 9, 2024</w:t>
      </w:r>
    </w:p>
    <w:p w14:paraId="7BDEF3E7" w14:textId="77777777" w:rsidR="00086379" w:rsidRDefault="00086379" w:rsidP="00086379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333FF0CF" w14:textId="77777777" w:rsidR="00086379" w:rsidRDefault="00086379" w:rsidP="00086379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370613D6" w14:textId="77777777" w:rsidR="00086379" w:rsidRDefault="00086379" w:rsidP="00086379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7F33BC06" w14:textId="260A48D3" w:rsidR="00086379" w:rsidRDefault="00086379" w:rsidP="00086379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574FBE" wp14:editId="2683B6D8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5F06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7EC136B9" w14:textId="77777777" w:rsidR="00086379" w:rsidRDefault="00086379" w:rsidP="00086379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>DECLARATIONS of PECUNIARY INTEREST</w:t>
      </w:r>
    </w:p>
    <w:p w14:paraId="555D63D9" w14:textId="77777777" w:rsidR="00086379" w:rsidRDefault="00086379" w:rsidP="00086379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7ACC536C" w14:textId="77777777" w:rsidR="00086379" w:rsidRDefault="00086379" w:rsidP="00086379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DELEGATIONS</w:t>
      </w:r>
    </w:p>
    <w:p w14:paraId="0BA93D0A" w14:textId="505E55B5" w:rsidR="00086379" w:rsidRDefault="00086379" w:rsidP="0008637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B97463">
        <w:rPr>
          <w:rFonts w:ascii="Calibri" w:eastAsia="Times New Roman" w:hAnsi="Calibri" w:cs="Calibri"/>
          <w:bCs/>
          <w:kern w:val="0"/>
          <w14:ligatures w14:val="none"/>
        </w:rPr>
        <w:t>Landfill Attendant – Emilia Andreola</w:t>
      </w:r>
    </w:p>
    <w:p w14:paraId="117C4A60" w14:textId="60EF5E61" w:rsidR="00B97463" w:rsidRDefault="00B97463" w:rsidP="0008637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Public Works – Elijah Lederman</w:t>
      </w:r>
    </w:p>
    <w:p w14:paraId="7E1692E3" w14:textId="42AD30DB" w:rsidR="00B97463" w:rsidRDefault="00B97463" w:rsidP="0008637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Marina Attendant – April Kernaghan</w:t>
      </w:r>
    </w:p>
    <w:p w14:paraId="46F8FB51" w14:textId="77777777" w:rsidR="00B97463" w:rsidRDefault="00B97463" w:rsidP="0008637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76976433" w14:textId="77777777" w:rsidR="00086379" w:rsidRDefault="00086379" w:rsidP="00086379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APPROVAL OF MINUTES</w:t>
      </w:r>
    </w:p>
    <w:p w14:paraId="28EBE1E1" w14:textId="40546C7A" w:rsidR="00086379" w:rsidRDefault="00086379" w:rsidP="0008637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Council Meeting Minutes of September</w:t>
      </w:r>
      <w:r w:rsidR="00B97463">
        <w:rPr>
          <w:rFonts w:ascii="Calibri" w:eastAsia="Times New Roman" w:hAnsi="Calibri" w:cs="Calibri"/>
          <w:bCs/>
          <w:kern w:val="0"/>
          <w14:ligatures w14:val="none"/>
        </w:rPr>
        <w:t xml:space="preserve"> 11,2024</w:t>
      </w:r>
    </w:p>
    <w:p w14:paraId="7C453732" w14:textId="77777777" w:rsidR="00086379" w:rsidRDefault="00086379" w:rsidP="00086379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06637DCA" w14:textId="77777777" w:rsidR="00086379" w:rsidRDefault="00086379" w:rsidP="00086379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VOUCHERS</w:t>
      </w:r>
    </w:p>
    <w:p w14:paraId="31DD7557" w14:textId="7C5F547D" w:rsidR="00086379" w:rsidRDefault="00086379" w:rsidP="0008637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Vouchers 2024 -0</w:t>
      </w:r>
      <w:r w:rsidR="00B97463">
        <w:rPr>
          <w:rFonts w:ascii="Calibri" w:eastAsia="Times New Roman" w:hAnsi="Calibri" w:cs="Calibri"/>
          <w:bCs/>
          <w:kern w:val="0"/>
          <w14:ligatures w14:val="none"/>
        </w:rPr>
        <w:t>9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– Township </w:t>
      </w:r>
    </w:p>
    <w:p w14:paraId="17EB64F9" w14:textId="5E7E3BF7" w:rsidR="00086379" w:rsidRDefault="00086379" w:rsidP="0008637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Voucher 2024 -0</w:t>
      </w:r>
      <w:r w:rsidR="00B97463">
        <w:rPr>
          <w:rFonts w:ascii="Calibri" w:eastAsia="Times New Roman" w:hAnsi="Calibri" w:cs="Calibri"/>
          <w:bCs/>
          <w:kern w:val="0"/>
          <w14:ligatures w14:val="none"/>
        </w:rPr>
        <w:t>9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- Marina</w:t>
      </w:r>
    </w:p>
    <w:p w14:paraId="3C8D5A2E" w14:textId="77777777" w:rsidR="00086379" w:rsidRDefault="00086379" w:rsidP="0008637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15C9799F" w14:textId="6AE71901" w:rsidR="00086379" w:rsidRDefault="00B97463" w:rsidP="0008637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CLERKS/ROADS</w:t>
      </w:r>
      <w:r w:rsidR="00086379"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 REPORTS</w:t>
      </w:r>
    </w:p>
    <w:p w14:paraId="6D4B733E" w14:textId="21CC3F32" w:rsidR="00086379" w:rsidRDefault="00B97463" w:rsidP="00086379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Clerk’s Reports</w:t>
      </w:r>
    </w:p>
    <w:p w14:paraId="12537F0B" w14:textId="77777777" w:rsidR="00086379" w:rsidRDefault="00086379" w:rsidP="0008637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83D7834" w14:textId="77777777" w:rsidR="00086379" w:rsidRDefault="00086379" w:rsidP="0008637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PREVIOUS BUSINESS</w:t>
      </w:r>
    </w:p>
    <w:p w14:paraId="59393E01" w14:textId="77777777" w:rsidR="00086379" w:rsidRDefault="00086379" w:rsidP="0008637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40C8169" w14:textId="77777777" w:rsidR="00086379" w:rsidRDefault="00086379" w:rsidP="000863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Chicken information – By-law review</w:t>
      </w:r>
    </w:p>
    <w:p w14:paraId="6ECD52D6" w14:textId="77777777" w:rsidR="00086379" w:rsidRDefault="00086379" w:rsidP="000863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Village of Hilton Beach’s fundraising events </w:t>
      </w:r>
    </w:p>
    <w:p w14:paraId="6D9EABF5" w14:textId="18BE8E9F" w:rsidR="00946ED1" w:rsidRDefault="00946ED1" w:rsidP="000863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Trailer By-law</w:t>
      </w:r>
    </w:p>
    <w:p w14:paraId="55EFD6B3" w14:textId="77777777" w:rsidR="00086379" w:rsidRDefault="00086379" w:rsidP="00086379">
      <w:pPr>
        <w:pStyle w:val="ListParagraph"/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6D0C6DB6" w14:textId="77777777" w:rsidR="00086379" w:rsidRDefault="00086379" w:rsidP="0008637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10D9D369" w14:textId="77777777" w:rsidR="00086379" w:rsidRDefault="00086379" w:rsidP="0008637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NEW BUSINESS </w:t>
      </w:r>
    </w:p>
    <w:p w14:paraId="0F901307" w14:textId="77777777" w:rsidR="00086379" w:rsidRDefault="00086379" w:rsidP="0008637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2536A9A5" w14:textId="46783DEC" w:rsidR="00086379" w:rsidRPr="00946ED1" w:rsidRDefault="00946ED1" w:rsidP="00946E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Community Emergency Preparedness Grant – up to $50,000 – deadline date October 30, 2024</w:t>
      </w:r>
    </w:p>
    <w:p w14:paraId="3D16D7F6" w14:textId="77777777" w:rsidR="00086379" w:rsidRDefault="00086379" w:rsidP="0008637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067DAF9" w14:textId="77777777" w:rsidR="00086379" w:rsidRDefault="00086379" w:rsidP="0008637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MAYOR/COUNCILOR ITEMS</w:t>
      </w:r>
    </w:p>
    <w:p w14:paraId="1B485DCC" w14:textId="77777777" w:rsidR="00086379" w:rsidRDefault="00086379" w:rsidP="00086379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42431EB2" w14:textId="77777777" w:rsidR="00086379" w:rsidRDefault="00086379" w:rsidP="00086379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3FD665C" w14:textId="77777777" w:rsidR="00086379" w:rsidRDefault="00086379" w:rsidP="00086379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CORRESPONDENCE-REQUEST FOR SUPPORT</w:t>
      </w:r>
    </w:p>
    <w:p w14:paraId="4B4CAD24" w14:textId="77777777" w:rsidR="00086379" w:rsidRDefault="00086379" w:rsidP="00086379">
      <w:pPr>
        <w:numPr>
          <w:ilvl w:val="0"/>
          <w:numId w:val="1"/>
        </w:numPr>
        <w:spacing w:after="0" w:line="240" w:lineRule="auto"/>
        <w:ind w:left="45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lastRenderedPageBreak/>
        <w:t>City of Brantford  R: Legislative Amendments to Improve Municipal Codes of Conduct and Enforcement</w:t>
      </w:r>
    </w:p>
    <w:p w14:paraId="579B1020" w14:textId="77777777" w:rsidR="00086379" w:rsidRDefault="00086379" w:rsidP="00086379">
      <w:pPr>
        <w:numPr>
          <w:ilvl w:val="0"/>
          <w:numId w:val="1"/>
        </w:numPr>
        <w:spacing w:after="0" w:line="240" w:lineRule="auto"/>
        <w:ind w:left="45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Township of Nairn  RE: Concerns with transport and deposition of Naturally Radioactive Material at the Agnew Lake Tailings Management Area</w:t>
      </w:r>
    </w:p>
    <w:p w14:paraId="72C6717D" w14:textId="54B93325" w:rsidR="00086379" w:rsidRDefault="00086379" w:rsidP="00086379">
      <w:pPr>
        <w:numPr>
          <w:ilvl w:val="0"/>
          <w:numId w:val="1"/>
        </w:numPr>
        <w:spacing w:after="0" w:line="240" w:lineRule="auto"/>
        <w:ind w:left="45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Township of Terrace Bay  RE:  Creation of a province-wide long-service medal for police and for paramedics.</w:t>
      </w:r>
    </w:p>
    <w:p w14:paraId="41FCCEC2" w14:textId="77777777" w:rsidR="00086379" w:rsidRDefault="00086379" w:rsidP="00086379">
      <w:pPr>
        <w:numPr>
          <w:ilvl w:val="0"/>
          <w:numId w:val="1"/>
        </w:numPr>
        <w:spacing w:after="0" w:line="240" w:lineRule="auto"/>
        <w:ind w:left="45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City of Cambridge  RE: Mental health and addictions crisis</w:t>
      </w:r>
    </w:p>
    <w:p w14:paraId="1A94B62E" w14:textId="77777777" w:rsidR="00086379" w:rsidRDefault="00086379" w:rsidP="00086379">
      <w:pPr>
        <w:numPr>
          <w:ilvl w:val="0"/>
          <w:numId w:val="1"/>
        </w:numPr>
        <w:spacing w:after="0" w:line="240" w:lineRule="auto"/>
        <w:ind w:left="45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City of Quinte West RE:  Provincial updates to the Municipal Elections Act</w:t>
      </w:r>
    </w:p>
    <w:p w14:paraId="22215A38" w14:textId="142E78ED" w:rsidR="00946ED1" w:rsidRDefault="00946ED1" w:rsidP="00086379">
      <w:pPr>
        <w:numPr>
          <w:ilvl w:val="0"/>
          <w:numId w:val="1"/>
        </w:numPr>
        <w:spacing w:after="0" w:line="240" w:lineRule="auto"/>
        <w:ind w:left="45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Municipality of Tweed  RE: Federal Government to provide supplement to allocations to municipalities under the AMO CBBF agreement </w:t>
      </w:r>
    </w:p>
    <w:p w14:paraId="561DC40C" w14:textId="77777777" w:rsidR="00086379" w:rsidRDefault="00086379" w:rsidP="00086379">
      <w:pPr>
        <w:spacing w:after="0" w:line="240" w:lineRule="auto"/>
        <w:ind w:left="45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</w:p>
    <w:p w14:paraId="4EF6E92F" w14:textId="77777777" w:rsidR="00086379" w:rsidRDefault="00086379" w:rsidP="00086379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 -INFORMATION</w:t>
      </w:r>
    </w:p>
    <w:p w14:paraId="55957D1A" w14:textId="3DFBB718" w:rsidR="00946ED1" w:rsidRDefault="00946ED1" w:rsidP="00086379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6BCAECDA" w14:textId="1A3BDE49" w:rsidR="00946ED1" w:rsidRDefault="00946ED1" w:rsidP="00946ED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Ministry of Agriculture, Food and Agribusiness RE:  </w:t>
      </w:r>
      <w:r w:rsidR="00A03DE5">
        <w:rPr>
          <w:rFonts w:ascii="Calibri" w:eastAsia="Times New Roman" w:hAnsi="Calibri" w:cs="Calibri"/>
          <w:bCs/>
          <w:kern w:val="0"/>
          <w14:ligatures w14:val="none"/>
        </w:rPr>
        <w:t>Investment of 1.5 million in the new Agricultural Workplace Equity and Diversity Initiative to help minority groups</w:t>
      </w:r>
    </w:p>
    <w:p w14:paraId="62A35027" w14:textId="0A51791D" w:rsidR="00A03DE5" w:rsidRDefault="00A03DE5" w:rsidP="00946ED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Township of Hillard  RE: Supports Municipality of Tweeds resolution for the Ontario Provincial Police Force be put back into the provincial budget with no cost recovery to municipalities</w:t>
      </w:r>
    </w:p>
    <w:p w14:paraId="0036B78D" w14:textId="2C651C4B" w:rsidR="00A03DE5" w:rsidRPr="00946ED1" w:rsidRDefault="00A03DE5" w:rsidP="00946ED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Treasurer Board Secretariat  RE: Emergency Management launched EMO Central</w:t>
      </w:r>
    </w:p>
    <w:p w14:paraId="715C8E55" w14:textId="77777777" w:rsidR="00086379" w:rsidRDefault="00086379" w:rsidP="00086379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6CD400E" w14:textId="77777777" w:rsidR="00086379" w:rsidRDefault="00086379" w:rsidP="00086379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REPORTS/MINUTES</w:t>
      </w:r>
    </w:p>
    <w:p w14:paraId="0B1EFF3A" w14:textId="77777777" w:rsidR="00086379" w:rsidRDefault="00086379" w:rsidP="00086379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3F321901" w14:textId="7F42BC56" w:rsidR="00086379" w:rsidRDefault="00086379" w:rsidP="0008637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946ED1">
        <w:rPr>
          <w:rFonts w:ascii="Calibri" w:eastAsia="Times New Roman" w:hAnsi="Calibri" w:cs="Calibri"/>
          <w:bCs/>
          <w:kern w:val="0"/>
          <w14:ligatures w14:val="none"/>
        </w:rPr>
        <w:t>St. Joseph Island Museum minutes form May 27 and September 30, 2024</w:t>
      </w:r>
    </w:p>
    <w:p w14:paraId="3E5AC651" w14:textId="3389EA29" w:rsidR="00946ED1" w:rsidRDefault="00946ED1" w:rsidP="0008637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Algoma District Services Administration Board minutes of July 25, 2024</w:t>
      </w:r>
    </w:p>
    <w:p w14:paraId="7FF61965" w14:textId="77777777" w:rsidR="00086379" w:rsidRDefault="00086379" w:rsidP="00086379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Cs/>
          <w:kern w:val="0"/>
          <w14:ligatures w14:val="none"/>
        </w:rPr>
      </w:pPr>
    </w:p>
    <w:p w14:paraId="1F393653" w14:textId="77777777" w:rsidR="00086379" w:rsidRDefault="00086379" w:rsidP="00086379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 TO CLOSED MEETING</w:t>
      </w:r>
    </w:p>
    <w:p w14:paraId="70E5C0BA" w14:textId="77777777" w:rsidR="00086379" w:rsidRDefault="00086379" w:rsidP="00086379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Under Section 239 (2) of the Municipal Act. 2001 a closed session is held;</w:t>
      </w:r>
    </w:p>
    <w:p w14:paraId="391F90B6" w14:textId="77777777" w:rsidR="00086379" w:rsidRDefault="00086379" w:rsidP="00086379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bCs/>
          <w:kern w:val="0"/>
          <w14:ligatures w14:val="none"/>
        </w:rPr>
      </w:pPr>
    </w:p>
    <w:p w14:paraId="7E0C3384" w14:textId="77777777" w:rsidR="0008536C" w:rsidRPr="0008536C" w:rsidRDefault="0008536C" w:rsidP="000853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A1A1A"/>
          <w:kern w:val="0"/>
          <w14:ligatures w14:val="none"/>
        </w:rPr>
      </w:pPr>
      <w:r w:rsidRPr="0008536C">
        <w:rPr>
          <w:rFonts w:ascii="Calibri" w:eastAsia="Times New Roman" w:hAnsi="Calibri" w:cs="Calibri"/>
          <w:color w:val="1A1A1A"/>
          <w:kern w:val="0"/>
          <w14:ligatures w14:val="none"/>
        </w:rPr>
        <w:t>a proposed or pending acquisition or disposition of land by the municipality or local board</w:t>
      </w:r>
    </w:p>
    <w:p w14:paraId="35215201" w14:textId="77777777" w:rsidR="0008536C" w:rsidRPr="0008536C" w:rsidRDefault="0008536C" w:rsidP="000853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A1A1A"/>
          <w:kern w:val="0"/>
          <w14:ligatures w14:val="none"/>
        </w:rPr>
      </w:pPr>
      <w:r w:rsidRPr="0008536C">
        <w:rPr>
          <w:rFonts w:ascii="Calibri" w:eastAsia="Times New Roman" w:hAnsi="Calibri" w:cs="Calibri"/>
          <w:color w:val="1A1A1A"/>
          <w:kern w:val="0"/>
          <w14:ligatures w14:val="none"/>
        </w:rPr>
        <w:t>labour relations or employee negotiations</w:t>
      </w:r>
    </w:p>
    <w:p w14:paraId="5A53BE5D" w14:textId="77777777" w:rsidR="0008536C" w:rsidRPr="0008536C" w:rsidRDefault="0008536C" w:rsidP="000853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A1A1A"/>
          <w:kern w:val="0"/>
          <w14:ligatures w14:val="none"/>
        </w:rPr>
      </w:pPr>
      <w:r w:rsidRPr="0008536C">
        <w:rPr>
          <w:rFonts w:ascii="Calibri" w:eastAsia="Times New Roman" w:hAnsi="Calibri" w:cs="Calibri"/>
          <w:color w:val="1A1A1A"/>
          <w:kern w:val="0"/>
          <w14:ligatures w14:val="none"/>
        </w:rPr>
        <w:t>litigation or potential litigation, including matters before administrative tribunals, affecting the municipality or local board</w:t>
      </w:r>
    </w:p>
    <w:p w14:paraId="59BAD2FF" w14:textId="77777777" w:rsidR="0008536C" w:rsidRPr="0008536C" w:rsidRDefault="0008536C" w:rsidP="000853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A1A1A"/>
          <w:kern w:val="0"/>
          <w14:ligatures w14:val="none"/>
        </w:rPr>
      </w:pPr>
      <w:r w:rsidRPr="0008536C">
        <w:rPr>
          <w:rFonts w:ascii="Calibri" w:eastAsia="Times New Roman" w:hAnsi="Calibri" w:cs="Calibri"/>
          <w:color w:val="1A1A1A"/>
          <w:kern w:val="0"/>
          <w14:ligatures w14:val="none"/>
        </w:rPr>
        <w:t>advice that is subject to solicitor-client privilege, including communications necessary for that purpose</w:t>
      </w:r>
    </w:p>
    <w:p w14:paraId="0614C90F" w14:textId="77777777" w:rsidR="00086379" w:rsidRPr="0008536C" w:rsidRDefault="00086379" w:rsidP="00086379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7960236" w14:textId="77777777" w:rsidR="0008536C" w:rsidRDefault="0008536C" w:rsidP="00086379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671E57E" w14:textId="77777777" w:rsidR="00086379" w:rsidRDefault="00086379" w:rsidP="00086379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BY-LAWS</w:t>
      </w:r>
    </w:p>
    <w:p w14:paraId="3A7DF096" w14:textId="77777777" w:rsidR="00086379" w:rsidRDefault="00086379" w:rsidP="00086379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C836DDB" w14:textId="3AA2800A" w:rsidR="00086379" w:rsidRDefault="00086379" w:rsidP="000863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By-law No. 2024-</w:t>
      </w:r>
      <w:r w:rsidR="00B97463">
        <w:rPr>
          <w:rFonts w:ascii="Calibri" w:eastAsia="Times New Roman" w:hAnsi="Calibri" w:cs="Calibri"/>
          <w:bCs/>
          <w:kern w:val="0"/>
          <w14:ligatures w14:val="none"/>
        </w:rPr>
        <w:t>20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being a By-law to </w:t>
      </w:r>
      <w:r>
        <w:rPr>
          <w:rFonts w:ascii="Calibri" w:eastAsia="Times New Roman" w:hAnsi="Calibri" w:cs="Calibri"/>
          <w:kern w:val="0"/>
          <w14:ligatures w14:val="none"/>
        </w:rPr>
        <w:t>confirm the proceedings and resolutions of Hilton Beach Council which were adopted up to and including the</w:t>
      </w:r>
      <w:r w:rsidR="00B97463">
        <w:rPr>
          <w:rFonts w:ascii="Calibri" w:eastAsia="Times New Roman" w:hAnsi="Calibri" w:cs="Calibri"/>
          <w:kern w:val="0"/>
          <w14:ligatures w14:val="none"/>
        </w:rPr>
        <w:t xml:space="preserve"> 9th</w:t>
      </w:r>
      <w:r>
        <w:rPr>
          <w:rFonts w:ascii="Calibri" w:eastAsia="Times New Roman" w:hAnsi="Calibri" w:cs="Calibri"/>
          <w:kern w:val="0"/>
          <w14:ligatures w14:val="none"/>
        </w:rPr>
        <w:t xml:space="preserve"> day </w:t>
      </w:r>
      <w:r w:rsidR="00B97463">
        <w:rPr>
          <w:rFonts w:ascii="Calibri" w:eastAsia="Times New Roman" w:hAnsi="Calibri" w:cs="Calibri"/>
          <w:kern w:val="0"/>
          <w14:ligatures w14:val="none"/>
        </w:rPr>
        <w:t>October</w:t>
      </w:r>
      <w:r>
        <w:rPr>
          <w:rFonts w:ascii="Calibri" w:eastAsia="Times New Roman" w:hAnsi="Calibri" w:cs="Calibri"/>
          <w:kern w:val="0"/>
          <w14:ligatures w14:val="none"/>
        </w:rPr>
        <w:t xml:space="preserve"> 2024.</w:t>
      </w:r>
    </w:p>
    <w:p w14:paraId="291A295A" w14:textId="77777777" w:rsidR="00086379" w:rsidRDefault="00086379" w:rsidP="00086379">
      <w:pPr>
        <w:spacing w:after="0" w:line="240" w:lineRule="auto"/>
        <w:ind w:left="450"/>
        <w:contextualSpacing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BB11D69" w14:textId="77777777" w:rsidR="00086379" w:rsidRDefault="00086379" w:rsidP="00086379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04C23C6F" w14:textId="77777777" w:rsidR="00086379" w:rsidRDefault="00086379" w:rsidP="00086379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A952865" w14:textId="77777777" w:rsidR="00086379" w:rsidRDefault="00086379" w:rsidP="00086379">
      <w:pPr>
        <w:spacing w:after="0" w:line="240" w:lineRule="auto"/>
        <w:ind w:left="36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</w:p>
    <w:p w14:paraId="373B7BC4" w14:textId="77777777" w:rsidR="00086379" w:rsidRDefault="00086379" w:rsidP="00086379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007D637" w14:textId="77777777" w:rsidR="00086379" w:rsidRDefault="00086379" w:rsidP="00086379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ADJOURNMENT</w:t>
      </w:r>
    </w:p>
    <w:p w14:paraId="47B19E73" w14:textId="77777777" w:rsidR="00086379" w:rsidRDefault="00086379" w:rsidP="0008637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4186A8A" w14:textId="77777777" w:rsidR="00086379" w:rsidRDefault="00086379" w:rsidP="00086379"/>
    <w:p w14:paraId="37BBD932" w14:textId="77777777" w:rsidR="00086379" w:rsidRDefault="00086379" w:rsidP="00086379"/>
    <w:p w14:paraId="3C881B52" w14:textId="77777777" w:rsidR="00086379" w:rsidRDefault="00086379" w:rsidP="00086379"/>
    <w:p w14:paraId="0EE18A41" w14:textId="77777777" w:rsidR="00086379" w:rsidRDefault="00086379"/>
    <w:sectPr w:rsidR="00086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878FE"/>
    <w:multiLevelType w:val="multilevel"/>
    <w:tmpl w:val="F98C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850779"/>
    <w:multiLevelType w:val="hybridMultilevel"/>
    <w:tmpl w:val="0B5E5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77F9F"/>
    <w:multiLevelType w:val="hybridMultilevel"/>
    <w:tmpl w:val="35AC9996"/>
    <w:lvl w:ilvl="0" w:tplc="BA806E2E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5196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35237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752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79"/>
    <w:rsid w:val="0008536C"/>
    <w:rsid w:val="00086379"/>
    <w:rsid w:val="00894205"/>
    <w:rsid w:val="00946ED1"/>
    <w:rsid w:val="00A03DE5"/>
    <w:rsid w:val="00B97463"/>
    <w:rsid w:val="00CC3F08"/>
    <w:rsid w:val="00CF44D7"/>
    <w:rsid w:val="00F42183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DE89"/>
  <w15:chartTrackingRefBased/>
  <w15:docId w15:val="{0D2C7DF2-FC75-43D9-B88A-2E88930D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379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6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 Hayes</dc:creator>
  <cp:keywords/>
  <dc:description/>
  <cp:lastModifiedBy>Jillian  Hayes</cp:lastModifiedBy>
  <cp:revision>6</cp:revision>
  <cp:lastPrinted>2024-10-04T16:49:00Z</cp:lastPrinted>
  <dcterms:created xsi:type="dcterms:W3CDTF">2024-10-04T15:39:00Z</dcterms:created>
  <dcterms:modified xsi:type="dcterms:W3CDTF">2024-10-07T18:21:00Z</dcterms:modified>
</cp:coreProperties>
</file>