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D879F" w14:textId="77777777" w:rsidR="00F67FC5" w:rsidRDefault="00F67FC5" w:rsidP="00F67FC5">
      <w:pPr>
        <w:spacing w:line="240" w:lineRule="auto"/>
        <w:jc w:val="center"/>
        <w:rPr>
          <w:rFonts w:ascii="Calibri" w:eastAsia="Times New Roman" w:hAnsi="Calibri" w:cs="Calibri"/>
          <w:spacing w:val="-10"/>
          <w:kern w:val="28"/>
          <w:sz w:val="36"/>
          <w:szCs w:val="36"/>
          <w14:ligatures w14:val="none"/>
        </w:rPr>
      </w:pPr>
      <w:r>
        <w:rPr>
          <w:rFonts w:ascii="Calibri" w:eastAsia="Times New Roman" w:hAnsi="Calibri" w:cs="Calibri"/>
          <w:spacing w:val="-10"/>
          <w:kern w:val="28"/>
          <w:sz w:val="36"/>
          <w:szCs w:val="36"/>
          <w14:ligatures w14:val="none"/>
        </w:rPr>
        <w:t>INCORPORATED VILLAGE OF HILTON BEACH</w:t>
      </w:r>
    </w:p>
    <w:p w14:paraId="3D88CA96" w14:textId="77777777" w:rsidR="00F67FC5" w:rsidRDefault="00F67FC5" w:rsidP="00F67FC5">
      <w:pPr>
        <w:spacing w:after="0" w:line="240" w:lineRule="auto"/>
        <w:jc w:val="center"/>
        <w:rPr>
          <w:rFonts w:ascii="Calibri" w:eastAsia="Times New Roman" w:hAnsi="Calibri" w:cs="Calibri"/>
          <w:b/>
          <w:kern w:val="0"/>
          <w:sz w:val="40"/>
          <w:szCs w:val="40"/>
          <w14:ligatures w14:val="none"/>
        </w:rPr>
      </w:pPr>
      <w:r>
        <w:rPr>
          <w:rFonts w:ascii="Calibri" w:eastAsia="Times New Roman" w:hAnsi="Calibri" w:cs="Calibri"/>
          <w:b/>
          <w:kern w:val="0"/>
          <w:sz w:val="40"/>
          <w:szCs w:val="40"/>
          <w14:ligatures w14:val="none"/>
        </w:rPr>
        <w:t>AGENDA</w:t>
      </w:r>
    </w:p>
    <w:p w14:paraId="43D09EA7" w14:textId="6CFACA19" w:rsidR="00F67FC5" w:rsidRDefault="00F67FC5" w:rsidP="00F67FC5">
      <w:pPr>
        <w:spacing w:after="0" w:line="240" w:lineRule="auto"/>
        <w:jc w:val="center"/>
        <w:rPr>
          <w:rFonts w:ascii="Calibri" w:eastAsia="Times New Roman" w:hAnsi="Calibri" w:cs="Calibri"/>
          <w:b/>
          <w:color w:val="0F4761" w:themeColor="accent1" w:themeShade="BF"/>
          <w:kern w:val="0"/>
          <w:sz w:val="32"/>
          <w:szCs w:val="40"/>
          <w14:ligatures w14:val="none"/>
        </w:rPr>
      </w:pPr>
      <w:r>
        <w:rPr>
          <w:rFonts w:ascii="Calibri" w:eastAsia="Times New Roman" w:hAnsi="Calibri" w:cs="Calibri"/>
          <w:color w:val="0F4761" w:themeColor="accent1" w:themeShade="BF"/>
          <w:kern w:val="0"/>
          <w:sz w:val="40"/>
          <w:szCs w:val="40"/>
          <w14:ligatures w14:val="none"/>
        </w:rPr>
        <w:t>Council Meeting – December 11, 2024</w:t>
      </w:r>
    </w:p>
    <w:p w14:paraId="3563556B" w14:textId="77777777" w:rsidR="00F67FC5" w:rsidRDefault="00F67FC5" w:rsidP="00F67FC5">
      <w:pPr>
        <w:shd w:val="pct12" w:color="auto" w:fill="FFFFFF"/>
        <w:spacing w:after="0" w:line="240" w:lineRule="auto"/>
        <w:jc w:val="center"/>
        <w:rPr>
          <w:rFonts w:ascii="Calibri" w:eastAsia="Times New Roman" w:hAnsi="Calibri" w:cs="Calibri"/>
          <w:b/>
          <w:kern w:val="0"/>
          <w:szCs w:val="20"/>
          <w14:ligatures w14:val="none"/>
        </w:rPr>
      </w:pPr>
      <w:r>
        <w:rPr>
          <w:rFonts w:ascii="Calibri" w:eastAsia="Times New Roman" w:hAnsi="Calibri" w:cs="Calibri"/>
          <w:b/>
          <w:kern w:val="0"/>
          <w:szCs w:val="20"/>
          <w14:ligatures w14:val="none"/>
        </w:rPr>
        <w:t xml:space="preserve"> 6:00 PM</w:t>
      </w:r>
    </w:p>
    <w:p w14:paraId="3ED0C12A" w14:textId="77777777" w:rsidR="00F67FC5" w:rsidRDefault="00F67FC5" w:rsidP="00F67FC5">
      <w:pPr>
        <w:shd w:val="pct12" w:color="auto" w:fill="FFFFFF"/>
        <w:spacing w:after="0" w:line="240" w:lineRule="auto"/>
        <w:jc w:val="center"/>
        <w:rPr>
          <w:rFonts w:ascii="Calibri" w:eastAsia="Times New Roman" w:hAnsi="Calibri" w:cs="Calibri"/>
          <w:b/>
          <w:kern w:val="0"/>
          <w:szCs w:val="20"/>
          <w14:ligatures w14:val="none"/>
        </w:rPr>
      </w:pPr>
      <w:r>
        <w:rPr>
          <w:rFonts w:ascii="Calibri" w:eastAsia="Times New Roman" w:hAnsi="Calibri" w:cs="Calibri"/>
          <w:b/>
          <w:kern w:val="0"/>
          <w:szCs w:val="20"/>
          <w14:ligatures w14:val="none"/>
        </w:rPr>
        <w:t xml:space="preserve">Council Chambers, Hilton Beach Municipal Office </w:t>
      </w:r>
    </w:p>
    <w:p w14:paraId="698F332F" w14:textId="77777777" w:rsidR="00F67FC5" w:rsidRDefault="00F67FC5" w:rsidP="00F67FC5">
      <w:pPr>
        <w:shd w:val="pct12" w:color="auto" w:fill="FFFFFF"/>
        <w:spacing w:after="0" w:line="240" w:lineRule="auto"/>
        <w:jc w:val="center"/>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3100 Bowker Street, Hilton Beach, Ontario</w:t>
      </w:r>
    </w:p>
    <w:p w14:paraId="35AB847E" w14:textId="02322EDD" w:rsidR="00F67FC5" w:rsidRDefault="00F67FC5" w:rsidP="00F67FC5">
      <w:pPr>
        <w:spacing w:after="0" w:line="240" w:lineRule="auto"/>
        <w:ind w:left="2880"/>
        <w:rPr>
          <w:rFonts w:ascii="Calibri" w:eastAsia="Times New Roman" w:hAnsi="Calibri" w:cs="Calibri"/>
          <w:b/>
          <w:kern w:val="0"/>
          <w:sz w:val="20"/>
          <w:szCs w:val="20"/>
          <w14:ligatures w14:val="none"/>
        </w:rPr>
      </w:pPr>
      <w:r>
        <w:rPr>
          <w:noProof/>
        </w:rPr>
        <mc:AlternateContent>
          <mc:Choice Requires="wps">
            <w:drawing>
              <wp:anchor distT="0" distB="0" distL="114300" distR="114300" simplePos="0" relativeHeight="251659264" behindDoc="0" locked="0" layoutInCell="0" allowOverlap="1" wp14:anchorId="7C916E33" wp14:editId="293F732C">
                <wp:simplePos x="0" y="0"/>
                <wp:positionH relativeFrom="column">
                  <wp:posOffset>0</wp:posOffset>
                </wp:positionH>
                <wp:positionV relativeFrom="paragraph">
                  <wp:posOffset>27940</wp:posOffset>
                </wp:positionV>
                <wp:extent cx="6949440" cy="0"/>
                <wp:effectExtent l="0" t="19050" r="41910" b="38100"/>
                <wp:wrapNone/>
                <wp:docPr id="181110737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BD1D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pt" to="547.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" o:allowincell="f" strokeweight="4.5pt">
                <v:stroke linestyle="thickThin"/>
              </v:line>
            </w:pict>
          </mc:Fallback>
        </mc:AlternateContent>
      </w:r>
      <w:r>
        <w:rPr>
          <w:rFonts w:ascii="Calibri" w:eastAsia="Times New Roman" w:hAnsi="Calibri" w:cs="Calibri"/>
          <w:b/>
          <w:kern w:val="0"/>
          <w:sz w:val="20"/>
          <w:szCs w:val="20"/>
          <w14:ligatures w14:val="none"/>
        </w:rPr>
        <w:t xml:space="preserve">                                                                                                                                     </w:t>
      </w:r>
    </w:p>
    <w:p w14:paraId="10069744" w14:textId="77777777" w:rsidR="00F67FC5" w:rsidRDefault="00F67FC5" w:rsidP="00F67FC5">
      <w:pPr>
        <w:spacing w:after="0" w:line="240" w:lineRule="auto"/>
        <w:rPr>
          <w:rFonts w:ascii="Calibri" w:eastAsia="Times New Roman" w:hAnsi="Calibri" w:cs="Calibri"/>
          <w:b/>
          <w:caps/>
          <w:kern w:val="0"/>
          <w:u w:val="single"/>
          <w14:ligatures w14:val="none"/>
        </w:rPr>
      </w:pPr>
      <w:r>
        <w:rPr>
          <w:rFonts w:ascii="Calibri" w:eastAsia="Times New Roman" w:hAnsi="Calibri" w:cs="Calibri"/>
          <w:b/>
          <w:caps/>
          <w:kern w:val="0"/>
          <w:u w:val="single"/>
          <w14:ligatures w14:val="none"/>
        </w:rPr>
        <w:t>DECLARATIONS of PECUNIARY INTEREST</w:t>
      </w:r>
    </w:p>
    <w:p w14:paraId="67E5B5BC" w14:textId="77777777" w:rsidR="00F67FC5" w:rsidRDefault="00F67FC5" w:rsidP="00F67FC5">
      <w:pPr>
        <w:spacing w:after="0" w:line="240" w:lineRule="auto"/>
        <w:rPr>
          <w:rFonts w:ascii="Calibri" w:eastAsia="Times New Roman" w:hAnsi="Calibri" w:cs="Calibri"/>
          <w:bCs/>
          <w:kern w:val="0"/>
          <w14:ligatures w14:val="none"/>
        </w:rPr>
      </w:pPr>
    </w:p>
    <w:p w14:paraId="7279E9AD" w14:textId="77777777" w:rsidR="00F67FC5" w:rsidRDefault="00F67FC5" w:rsidP="00F67FC5">
      <w:pPr>
        <w:spacing w:after="0" w:line="240" w:lineRule="auto"/>
        <w:rPr>
          <w:rFonts w:ascii="Calibri" w:eastAsia="Times New Roman" w:hAnsi="Calibri" w:cs="Calibri"/>
          <w:b/>
          <w:kern w:val="0"/>
          <w:u w:val="single"/>
          <w14:ligatures w14:val="none"/>
        </w:rPr>
      </w:pPr>
      <w:r>
        <w:rPr>
          <w:rFonts w:ascii="Calibri" w:eastAsia="Times New Roman" w:hAnsi="Calibri" w:cs="Calibri"/>
          <w:b/>
          <w:kern w:val="0"/>
          <w:u w:val="single"/>
          <w14:ligatures w14:val="none"/>
        </w:rPr>
        <w:t>DELEGATIONS</w:t>
      </w:r>
    </w:p>
    <w:p w14:paraId="4A067FC4" w14:textId="77777777" w:rsidR="00F67FC5" w:rsidRDefault="00F67FC5" w:rsidP="00F67FC5">
      <w:pPr>
        <w:pStyle w:val="ListParagraph"/>
        <w:numPr>
          <w:ilvl w:val="0"/>
          <w:numId w:val="1"/>
        </w:numPr>
        <w:spacing w:after="0" w:line="240" w:lineRule="auto"/>
        <w:rPr>
          <w:rFonts w:ascii="Calibri" w:eastAsia="Times New Roman" w:hAnsi="Calibri" w:cs="Calibri"/>
          <w:b/>
          <w:kern w:val="0"/>
          <w:u w:val="single"/>
          <w14:ligatures w14:val="none"/>
        </w:rPr>
      </w:pPr>
    </w:p>
    <w:p w14:paraId="76606E06" w14:textId="77777777" w:rsidR="00F67FC5" w:rsidRDefault="00F67FC5" w:rsidP="00F67FC5">
      <w:pPr>
        <w:pStyle w:val="ListParagraph"/>
        <w:numPr>
          <w:ilvl w:val="0"/>
          <w:numId w:val="1"/>
        </w:numPr>
        <w:spacing w:after="0" w:line="240" w:lineRule="auto"/>
        <w:rPr>
          <w:rFonts w:ascii="Calibri" w:eastAsia="Times New Roman" w:hAnsi="Calibri" w:cs="Calibri"/>
          <w:b/>
          <w:kern w:val="0"/>
          <w:u w:val="single"/>
          <w14:ligatures w14:val="none"/>
        </w:rPr>
      </w:pPr>
      <w:r>
        <w:rPr>
          <w:rFonts w:ascii="Calibri" w:eastAsia="Times New Roman" w:hAnsi="Calibri" w:cs="Calibri"/>
          <w:b/>
          <w:kern w:val="0"/>
          <w:u w:val="single"/>
          <w14:ligatures w14:val="none"/>
        </w:rPr>
        <w:t>APPROVAL OF MINUTES</w:t>
      </w:r>
    </w:p>
    <w:p w14:paraId="6C69C4A1" w14:textId="142F4583" w:rsidR="00F67FC5" w:rsidRDefault="00F67FC5" w:rsidP="00F67FC5">
      <w:pPr>
        <w:pStyle w:val="ListParagraph"/>
        <w:spacing w:after="0" w:line="240" w:lineRule="auto"/>
        <w:ind w:left="360"/>
        <w:rPr>
          <w:rFonts w:ascii="Calibri" w:eastAsia="Times New Roman" w:hAnsi="Calibri" w:cs="Calibri"/>
          <w:bCs/>
          <w:kern w:val="0"/>
          <w14:ligatures w14:val="none"/>
        </w:rPr>
      </w:pPr>
      <w:r>
        <w:rPr>
          <w:rFonts w:ascii="Calibri" w:eastAsia="Times New Roman" w:hAnsi="Calibri" w:cs="Calibri"/>
          <w:bCs/>
          <w:kern w:val="0"/>
          <w14:ligatures w14:val="none"/>
        </w:rPr>
        <w:t>Council Meeting Minutes of October 16 &amp; November 13 ,2024</w:t>
      </w:r>
    </w:p>
    <w:p w14:paraId="30A9366C" w14:textId="77777777" w:rsidR="00F67FC5" w:rsidRDefault="00F67FC5" w:rsidP="00F67FC5">
      <w:pPr>
        <w:spacing w:after="0" w:line="240" w:lineRule="auto"/>
        <w:rPr>
          <w:rFonts w:ascii="Calibri" w:eastAsia="Times New Roman" w:hAnsi="Calibri" w:cs="Calibri"/>
          <w:b/>
          <w:kern w:val="0"/>
          <w:u w:val="single"/>
          <w14:ligatures w14:val="none"/>
        </w:rPr>
      </w:pPr>
    </w:p>
    <w:p w14:paraId="6699904B" w14:textId="77777777" w:rsidR="00F67FC5" w:rsidRDefault="00F67FC5" w:rsidP="00F67FC5">
      <w:pPr>
        <w:spacing w:after="0" w:line="240" w:lineRule="auto"/>
        <w:rPr>
          <w:rFonts w:ascii="Calibri" w:eastAsia="Times New Roman" w:hAnsi="Calibri" w:cs="Calibri"/>
          <w:b/>
          <w:kern w:val="0"/>
          <w:u w:val="single"/>
          <w14:ligatures w14:val="none"/>
        </w:rPr>
      </w:pPr>
      <w:r>
        <w:rPr>
          <w:rFonts w:ascii="Calibri" w:eastAsia="Times New Roman" w:hAnsi="Calibri" w:cs="Calibri"/>
          <w:b/>
          <w:kern w:val="0"/>
          <w:u w:val="single"/>
          <w14:ligatures w14:val="none"/>
        </w:rPr>
        <w:t>VOUCHERS</w:t>
      </w:r>
    </w:p>
    <w:p w14:paraId="2C417CE4" w14:textId="7D1B649A" w:rsidR="00F67FC5" w:rsidRDefault="00F67FC5" w:rsidP="00F67FC5">
      <w:pPr>
        <w:pStyle w:val="ListParagraph"/>
        <w:numPr>
          <w:ilvl w:val="0"/>
          <w:numId w:val="1"/>
        </w:numPr>
        <w:spacing w:after="0" w:line="240" w:lineRule="auto"/>
        <w:rPr>
          <w:rFonts w:ascii="Calibri" w:eastAsia="Times New Roman" w:hAnsi="Calibri" w:cs="Calibri"/>
          <w:bCs/>
          <w:kern w:val="0"/>
          <w14:ligatures w14:val="none"/>
        </w:rPr>
      </w:pPr>
      <w:r>
        <w:rPr>
          <w:rFonts w:ascii="Calibri" w:eastAsia="Times New Roman" w:hAnsi="Calibri" w:cs="Calibri"/>
          <w:bCs/>
          <w:kern w:val="0"/>
          <w14:ligatures w14:val="none"/>
        </w:rPr>
        <w:t xml:space="preserve">Vouchers 2024 -11– Township </w:t>
      </w:r>
    </w:p>
    <w:p w14:paraId="67610307" w14:textId="7E32355B" w:rsidR="00F67FC5" w:rsidRDefault="00F67FC5" w:rsidP="00F67FC5">
      <w:pPr>
        <w:pStyle w:val="ListParagraph"/>
        <w:numPr>
          <w:ilvl w:val="0"/>
          <w:numId w:val="1"/>
        </w:numPr>
        <w:spacing w:after="0" w:line="240" w:lineRule="auto"/>
        <w:rPr>
          <w:rFonts w:ascii="Calibri" w:eastAsia="Times New Roman" w:hAnsi="Calibri" w:cs="Calibri"/>
          <w:bCs/>
          <w:kern w:val="0"/>
          <w14:ligatures w14:val="none"/>
        </w:rPr>
      </w:pPr>
      <w:r>
        <w:rPr>
          <w:rFonts w:ascii="Calibri" w:eastAsia="Times New Roman" w:hAnsi="Calibri" w:cs="Calibri"/>
          <w:bCs/>
          <w:kern w:val="0"/>
          <w14:ligatures w14:val="none"/>
        </w:rPr>
        <w:t>Voucher 2024 -</w:t>
      </w:r>
      <w:r w:rsidR="00000016">
        <w:rPr>
          <w:rFonts w:ascii="Calibri" w:eastAsia="Times New Roman" w:hAnsi="Calibri" w:cs="Calibri"/>
          <w:bCs/>
          <w:kern w:val="0"/>
          <w14:ligatures w14:val="none"/>
        </w:rPr>
        <w:t>11 - Marina</w:t>
      </w:r>
    </w:p>
    <w:p w14:paraId="0FBE1955" w14:textId="77777777" w:rsidR="00F67FC5" w:rsidRDefault="00F67FC5" w:rsidP="00F67FC5">
      <w:pPr>
        <w:spacing w:after="0" w:line="240" w:lineRule="auto"/>
        <w:jc w:val="both"/>
        <w:rPr>
          <w:rFonts w:ascii="Calibri" w:eastAsia="Times New Roman" w:hAnsi="Calibri" w:cs="Calibri"/>
          <w:b/>
          <w:kern w:val="0"/>
          <w:u w:val="single"/>
          <w14:ligatures w14:val="none"/>
        </w:rPr>
      </w:pPr>
    </w:p>
    <w:p w14:paraId="0ADE9A0A" w14:textId="77777777" w:rsidR="00F67FC5" w:rsidRDefault="00F67FC5" w:rsidP="00F67FC5">
      <w:pPr>
        <w:spacing w:after="0" w:line="240" w:lineRule="auto"/>
        <w:jc w:val="both"/>
        <w:rPr>
          <w:rFonts w:ascii="Calibri" w:eastAsia="Times New Roman" w:hAnsi="Calibri" w:cs="Calibri"/>
          <w:b/>
          <w:kern w:val="0"/>
          <w:u w:val="single"/>
          <w14:ligatures w14:val="none"/>
        </w:rPr>
      </w:pPr>
      <w:r>
        <w:rPr>
          <w:rFonts w:ascii="Calibri" w:eastAsia="Times New Roman" w:hAnsi="Calibri" w:cs="Calibri"/>
          <w:b/>
          <w:kern w:val="0"/>
          <w:u w:val="single"/>
          <w14:ligatures w14:val="none"/>
        </w:rPr>
        <w:t>CLERKS/ROADS REPORTS</w:t>
      </w:r>
    </w:p>
    <w:p w14:paraId="18C8220A" w14:textId="77777777" w:rsidR="00F67FC5" w:rsidRDefault="00F67FC5" w:rsidP="00F67FC5">
      <w:pPr>
        <w:numPr>
          <w:ilvl w:val="0"/>
          <w:numId w:val="1"/>
        </w:numPr>
        <w:spacing w:after="0" w:line="240" w:lineRule="auto"/>
        <w:contextualSpacing/>
        <w:rPr>
          <w:rFonts w:ascii="Calibri" w:eastAsia="Times New Roman" w:hAnsi="Calibri" w:cs="Calibri"/>
          <w:kern w:val="0"/>
          <w14:ligatures w14:val="none"/>
        </w:rPr>
      </w:pPr>
      <w:r>
        <w:rPr>
          <w:rFonts w:ascii="Calibri" w:eastAsia="Times New Roman" w:hAnsi="Calibri" w:cs="Calibri"/>
          <w:kern w:val="0"/>
          <w14:ligatures w14:val="none"/>
        </w:rPr>
        <w:t>Clerk’s Report</w:t>
      </w:r>
    </w:p>
    <w:p w14:paraId="50CE9A25" w14:textId="77777777" w:rsidR="00F67FC5" w:rsidRDefault="00F67FC5" w:rsidP="00F67FC5">
      <w:pPr>
        <w:numPr>
          <w:ilvl w:val="0"/>
          <w:numId w:val="1"/>
        </w:numPr>
        <w:spacing w:after="0" w:line="240" w:lineRule="auto"/>
        <w:contextualSpacing/>
        <w:rPr>
          <w:rFonts w:ascii="Calibri" w:eastAsia="Times New Roman" w:hAnsi="Calibri" w:cs="Calibri"/>
          <w:kern w:val="0"/>
          <w14:ligatures w14:val="none"/>
        </w:rPr>
      </w:pPr>
      <w:proofErr w:type="gramStart"/>
      <w:r>
        <w:rPr>
          <w:rFonts w:ascii="Calibri" w:eastAsia="Times New Roman" w:hAnsi="Calibri" w:cs="Calibri"/>
          <w:kern w:val="0"/>
          <w14:ligatures w14:val="none"/>
        </w:rPr>
        <w:t>Road’s</w:t>
      </w:r>
      <w:proofErr w:type="gramEnd"/>
      <w:r>
        <w:rPr>
          <w:rFonts w:ascii="Calibri" w:eastAsia="Times New Roman" w:hAnsi="Calibri" w:cs="Calibri"/>
          <w:kern w:val="0"/>
          <w14:ligatures w14:val="none"/>
        </w:rPr>
        <w:t xml:space="preserve"> Report</w:t>
      </w:r>
    </w:p>
    <w:p w14:paraId="20FC6658" w14:textId="77777777" w:rsidR="00F67FC5" w:rsidRDefault="00F67FC5" w:rsidP="00F67FC5">
      <w:pPr>
        <w:spacing w:after="0" w:line="240" w:lineRule="auto"/>
        <w:jc w:val="both"/>
        <w:rPr>
          <w:rFonts w:ascii="Calibri" w:eastAsia="Times New Roman" w:hAnsi="Calibri" w:cs="Calibri"/>
          <w:b/>
          <w:kern w:val="0"/>
          <w:u w:val="single"/>
          <w14:ligatures w14:val="none"/>
        </w:rPr>
      </w:pPr>
    </w:p>
    <w:p w14:paraId="0DEEFCD6" w14:textId="77777777" w:rsidR="00F67FC5" w:rsidRDefault="00F67FC5" w:rsidP="00F67FC5">
      <w:pPr>
        <w:spacing w:after="0" w:line="240" w:lineRule="auto"/>
        <w:jc w:val="both"/>
        <w:rPr>
          <w:rFonts w:ascii="Calibri" w:eastAsia="Times New Roman" w:hAnsi="Calibri" w:cs="Calibri"/>
          <w:b/>
          <w:kern w:val="0"/>
          <w:u w:val="single"/>
          <w14:ligatures w14:val="none"/>
        </w:rPr>
      </w:pPr>
      <w:r>
        <w:rPr>
          <w:rFonts w:ascii="Calibri" w:eastAsia="Times New Roman" w:hAnsi="Calibri" w:cs="Calibri"/>
          <w:b/>
          <w:kern w:val="0"/>
          <w:u w:val="single"/>
          <w14:ligatures w14:val="none"/>
        </w:rPr>
        <w:t>PREVIOUS BUSINESS</w:t>
      </w:r>
    </w:p>
    <w:p w14:paraId="08E153DC" w14:textId="796A68F3" w:rsidR="00F67FC5" w:rsidRDefault="00F67FC5" w:rsidP="00F67FC5">
      <w:pPr>
        <w:pStyle w:val="ListParagraph"/>
        <w:numPr>
          <w:ilvl w:val="0"/>
          <w:numId w:val="1"/>
        </w:numPr>
        <w:spacing w:after="0" w:line="240" w:lineRule="auto"/>
        <w:jc w:val="both"/>
        <w:rPr>
          <w:rFonts w:ascii="Calibri" w:eastAsia="Times New Roman" w:hAnsi="Calibri" w:cs="Calibri"/>
          <w:bCs/>
          <w:kern w:val="0"/>
          <w14:ligatures w14:val="none"/>
        </w:rPr>
      </w:pPr>
      <w:r>
        <w:rPr>
          <w:rFonts w:ascii="Calibri" w:eastAsia="Times New Roman" w:hAnsi="Calibri" w:cs="Calibri"/>
          <w:bCs/>
          <w:kern w:val="0"/>
          <w14:ligatures w14:val="none"/>
        </w:rPr>
        <w:t xml:space="preserve">Township of </w:t>
      </w:r>
      <w:proofErr w:type="gramStart"/>
      <w:r>
        <w:rPr>
          <w:rFonts w:ascii="Calibri" w:eastAsia="Times New Roman" w:hAnsi="Calibri" w:cs="Calibri"/>
          <w:bCs/>
          <w:kern w:val="0"/>
          <w14:ligatures w14:val="none"/>
        </w:rPr>
        <w:t xml:space="preserve">Hilton  RE:  </w:t>
      </w:r>
      <w:r w:rsidR="00B101A9">
        <w:rPr>
          <w:rFonts w:ascii="Calibri" w:eastAsia="Times New Roman" w:hAnsi="Calibri" w:cs="Calibri"/>
          <w:bCs/>
          <w:kern w:val="0"/>
          <w14:ligatures w14:val="none"/>
        </w:rPr>
        <w:t>Hilton</w:t>
      </w:r>
      <w:proofErr w:type="gramEnd"/>
      <w:r w:rsidR="00B101A9">
        <w:rPr>
          <w:rFonts w:ascii="Calibri" w:eastAsia="Times New Roman" w:hAnsi="Calibri" w:cs="Calibri"/>
          <w:bCs/>
          <w:kern w:val="0"/>
          <w14:ligatures w14:val="none"/>
        </w:rPr>
        <w:t xml:space="preserve"> Union Fire Department’s request to support up to $1800 for the Fire Chief to obtain </w:t>
      </w:r>
      <w:proofErr w:type="spellStart"/>
      <w:r w:rsidR="00B101A9">
        <w:rPr>
          <w:rFonts w:ascii="Calibri" w:eastAsia="Times New Roman" w:hAnsi="Calibri" w:cs="Calibri"/>
          <w:bCs/>
          <w:kern w:val="0"/>
          <w14:ligatures w14:val="none"/>
        </w:rPr>
        <w:t>DZ</w:t>
      </w:r>
      <w:proofErr w:type="spellEnd"/>
      <w:r w:rsidR="00B101A9">
        <w:rPr>
          <w:rFonts w:ascii="Calibri" w:eastAsia="Times New Roman" w:hAnsi="Calibri" w:cs="Calibri"/>
          <w:bCs/>
          <w:kern w:val="0"/>
          <w14:ligatures w14:val="none"/>
        </w:rPr>
        <w:t xml:space="preserve"> License from the Fire Department budget</w:t>
      </w:r>
    </w:p>
    <w:p w14:paraId="799C6092" w14:textId="77777777" w:rsidR="00217265" w:rsidRDefault="00217265" w:rsidP="00217265">
      <w:pPr>
        <w:spacing w:after="0" w:line="240" w:lineRule="auto"/>
        <w:jc w:val="both"/>
        <w:rPr>
          <w:rFonts w:ascii="Calibri" w:eastAsia="Times New Roman" w:hAnsi="Calibri" w:cs="Calibri"/>
          <w:bCs/>
          <w:kern w:val="0"/>
          <w14:ligatures w14:val="none"/>
        </w:rPr>
      </w:pPr>
    </w:p>
    <w:p w14:paraId="7C027FDA" w14:textId="77777777" w:rsidR="00217265" w:rsidRDefault="00217265" w:rsidP="00217265">
      <w:pPr>
        <w:spacing w:after="0" w:line="240" w:lineRule="auto"/>
        <w:jc w:val="both"/>
        <w:rPr>
          <w:rFonts w:ascii="Calibri" w:eastAsia="Times New Roman" w:hAnsi="Calibri" w:cs="Calibri"/>
          <w:b/>
          <w:kern w:val="0"/>
          <w:u w:val="single"/>
          <w14:ligatures w14:val="none"/>
        </w:rPr>
      </w:pPr>
      <w:r>
        <w:rPr>
          <w:rFonts w:ascii="Calibri" w:eastAsia="Times New Roman" w:hAnsi="Calibri" w:cs="Calibri"/>
          <w:b/>
          <w:kern w:val="0"/>
          <w:u w:val="single"/>
          <w14:ligatures w14:val="none"/>
        </w:rPr>
        <w:t xml:space="preserve">NEW BUSINESS </w:t>
      </w:r>
    </w:p>
    <w:p w14:paraId="072A476B" w14:textId="77777777" w:rsidR="00217265" w:rsidRPr="00217265" w:rsidRDefault="00217265" w:rsidP="00217265">
      <w:pPr>
        <w:spacing w:after="0" w:line="240" w:lineRule="auto"/>
        <w:jc w:val="both"/>
        <w:rPr>
          <w:rFonts w:ascii="Calibri" w:eastAsia="Times New Roman" w:hAnsi="Calibri" w:cs="Calibri"/>
          <w:bCs/>
          <w:kern w:val="0"/>
          <w14:ligatures w14:val="none"/>
        </w:rPr>
      </w:pPr>
    </w:p>
    <w:p w14:paraId="79BF5BAD" w14:textId="47BD6D6D" w:rsidR="00217265" w:rsidRDefault="00217265" w:rsidP="00F67FC5">
      <w:pPr>
        <w:pStyle w:val="ListParagraph"/>
        <w:numPr>
          <w:ilvl w:val="0"/>
          <w:numId w:val="1"/>
        </w:numPr>
        <w:spacing w:after="0" w:line="240" w:lineRule="auto"/>
        <w:jc w:val="both"/>
        <w:rPr>
          <w:rFonts w:ascii="Calibri" w:eastAsia="Times New Roman" w:hAnsi="Calibri" w:cs="Calibri"/>
          <w:bCs/>
          <w:kern w:val="0"/>
          <w14:ligatures w14:val="none"/>
        </w:rPr>
      </w:pPr>
      <w:r>
        <w:rPr>
          <w:rFonts w:ascii="Calibri" w:eastAsia="Times New Roman" w:hAnsi="Calibri" w:cs="Calibri"/>
          <w:bCs/>
          <w:kern w:val="0"/>
          <w14:ligatures w14:val="none"/>
        </w:rPr>
        <w:t>Create Committee for Hilton Beach Community Hall renovations</w:t>
      </w:r>
    </w:p>
    <w:p w14:paraId="7D0D5199" w14:textId="4940F3E5" w:rsidR="00F67FC5" w:rsidRPr="00000016" w:rsidRDefault="00F67FC5" w:rsidP="00000016">
      <w:pPr>
        <w:spacing w:after="0" w:line="240" w:lineRule="auto"/>
        <w:jc w:val="both"/>
        <w:rPr>
          <w:rFonts w:ascii="Calibri" w:eastAsia="Times New Roman" w:hAnsi="Calibri" w:cs="Calibri"/>
          <w:b/>
          <w:kern w:val="0"/>
          <w:u w:val="single"/>
          <w14:ligatures w14:val="none"/>
        </w:rPr>
      </w:pPr>
      <w:r w:rsidRPr="00000016">
        <w:rPr>
          <w:rFonts w:ascii="Calibri" w:eastAsia="Times New Roman" w:hAnsi="Calibri" w:cs="Calibri"/>
          <w:bCs/>
          <w:kern w:val="0"/>
          <w14:ligatures w14:val="none"/>
        </w:rPr>
        <w:t xml:space="preserve"> </w:t>
      </w:r>
    </w:p>
    <w:p w14:paraId="4A406562" w14:textId="77777777" w:rsidR="00F67FC5" w:rsidRDefault="00F67FC5" w:rsidP="00F67FC5">
      <w:pPr>
        <w:pStyle w:val="ListParagraph"/>
        <w:numPr>
          <w:ilvl w:val="0"/>
          <w:numId w:val="1"/>
        </w:numPr>
        <w:spacing w:after="0" w:line="240" w:lineRule="auto"/>
        <w:jc w:val="both"/>
        <w:rPr>
          <w:rFonts w:ascii="Calibri" w:eastAsia="Times New Roman" w:hAnsi="Calibri" w:cs="Calibri"/>
          <w:b/>
          <w:kern w:val="0"/>
          <w:u w:val="single"/>
          <w14:ligatures w14:val="none"/>
        </w:rPr>
      </w:pPr>
      <w:r>
        <w:rPr>
          <w:rFonts w:ascii="Calibri" w:eastAsia="Times New Roman" w:hAnsi="Calibri" w:cs="Calibri"/>
          <w:b/>
          <w:kern w:val="0"/>
          <w:u w:val="single"/>
          <w14:ligatures w14:val="none"/>
        </w:rPr>
        <w:t>MAYOR/COUNCILOR ITEMS</w:t>
      </w:r>
    </w:p>
    <w:p w14:paraId="237E2E4E" w14:textId="77777777" w:rsidR="00F67FC5" w:rsidRDefault="00F67FC5" w:rsidP="00F67FC5">
      <w:pPr>
        <w:spacing w:after="0" w:line="240" w:lineRule="auto"/>
        <w:rPr>
          <w:rFonts w:ascii="Calibri" w:eastAsia="Times New Roman" w:hAnsi="Calibri" w:cs="Calibri"/>
          <w:bCs/>
          <w:kern w:val="0"/>
          <w14:ligatures w14:val="none"/>
        </w:rPr>
      </w:pPr>
    </w:p>
    <w:p w14:paraId="3AC327AD" w14:textId="77777777" w:rsidR="00F67FC5" w:rsidRDefault="00F67FC5" w:rsidP="00F67FC5">
      <w:pPr>
        <w:spacing w:after="0" w:line="240" w:lineRule="auto"/>
        <w:rPr>
          <w:rFonts w:ascii="Calibri" w:eastAsia="Times New Roman" w:hAnsi="Calibri" w:cs="Calibri"/>
          <w:b/>
          <w:kern w:val="0"/>
          <w:u w:val="single"/>
          <w14:ligatures w14:val="none"/>
        </w:rPr>
      </w:pPr>
    </w:p>
    <w:p w14:paraId="6BD5DA4F" w14:textId="77777777" w:rsidR="00F67FC5" w:rsidRDefault="00F67FC5" w:rsidP="00F67FC5">
      <w:pPr>
        <w:spacing w:after="0" w:line="240" w:lineRule="auto"/>
        <w:rPr>
          <w:rFonts w:ascii="Calibri" w:eastAsia="Times New Roman" w:hAnsi="Calibri" w:cs="Calibri"/>
          <w:b/>
          <w:kern w:val="0"/>
          <w:u w:val="single"/>
          <w14:ligatures w14:val="none"/>
        </w:rPr>
      </w:pPr>
      <w:r>
        <w:rPr>
          <w:rFonts w:ascii="Calibri" w:eastAsia="Times New Roman" w:hAnsi="Calibri" w:cs="Calibri"/>
          <w:b/>
          <w:kern w:val="0"/>
          <w:u w:val="single"/>
          <w14:ligatures w14:val="none"/>
        </w:rPr>
        <w:t>CORRESPONDENCE-REQUEST FOR SUPPORT</w:t>
      </w:r>
    </w:p>
    <w:p w14:paraId="0624E6F6" w14:textId="4F0CCC55" w:rsidR="00F67FC5" w:rsidRDefault="00B101A9" w:rsidP="00F67FC5">
      <w:pPr>
        <w:pStyle w:val="ListParagraph"/>
        <w:numPr>
          <w:ilvl w:val="0"/>
          <w:numId w:val="1"/>
        </w:numPr>
        <w:spacing w:after="0" w:line="240" w:lineRule="auto"/>
        <w:rPr>
          <w:rFonts w:ascii="Calibri" w:eastAsia="Times New Roman" w:hAnsi="Calibri" w:cs="Calibri"/>
          <w:bCs/>
          <w:kern w:val="0"/>
          <w14:ligatures w14:val="none"/>
        </w:rPr>
      </w:pPr>
      <w:r>
        <w:rPr>
          <w:rFonts w:ascii="Calibri" w:eastAsia="Times New Roman" w:hAnsi="Calibri" w:cs="Calibri"/>
          <w:bCs/>
          <w:kern w:val="0"/>
          <w14:ligatures w14:val="none"/>
        </w:rPr>
        <w:t xml:space="preserve">Town of </w:t>
      </w:r>
      <w:proofErr w:type="gramStart"/>
      <w:r>
        <w:rPr>
          <w:rFonts w:ascii="Calibri" w:eastAsia="Times New Roman" w:hAnsi="Calibri" w:cs="Calibri"/>
          <w:bCs/>
          <w:kern w:val="0"/>
          <w14:ligatures w14:val="none"/>
        </w:rPr>
        <w:t>Petawawa  RE</w:t>
      </w:r>
      <w:proofErr w:type="gramEnd"/>
      <w:r>
        <w:rPr>
          <w:rFonts w:ascii="Calibri" w:eastAsia="Times New Roman" w:hAnsi="Calibri" w:cs="Calibri"/>
          <w:bCs/>
          <w:kern w:val="0"/>
          <w14:ligatures w14:val="none"/>
        </w:rPr>
        <w:t>: Ontario Provincial Police Costs 2025</w:t>
      </w:r>
    </w:p>
    <w:p w14:paraId="50BD3253" w14:textId="7C0D33DA" w:rsidR="00F67FC5" w:rsidRDefault="00B101A9" w:rsidP="00F67FC5">
      <w:pPr>
        <w:pStyle w:val="ListParagraph"/>
        <w:numPr>
          <w:ilvl w:val="0"/>
          <w:numId w:val="1"/>
        </w:numPr>
        <w:spacing w:after="0" w:line="240" w:lineRule="auto"/>
        <w:rPr>
          <w:rFonts w:ascii="Calibri" w:eastAsia="Times New Roman" w:hAnsi="Calibri" w:cs="Calibri"/>
          <w:bCs/>
          <w:kern w:val="0"/>
          <w14:ligatures w14:val="none"/>
        </w:rPr>
      </w:pPr>
      <w:r>
        <w:rPr>
          <w:rFonts w:ascii="Calibri" w:eastAsia="Times New Roman" w:hAnsi="Calibri" w:cs="Calibri"/>
          <w:bCs/>
          <w:kern w:val="0"/>
          <w14:ligatures w14:val="none"/>
        </w:rPr>
        <w:t xml:space="preserve">Township of </w:t>
      </w:r>
      <w:proofErr w:type="spellStart"/>
      <w:proofErr w:type="gramStart"/>
      <w:r>
        <w:rPr>
          <w:rFonts w:ascii="Calibri" w:eastAsia="Times New Roman" w:hAnsi="Calibri" w:cs="Calibri"/>
          <w:bCs/>
          <w:kern w:val="0"/>
          <w14:ligatures w14:val="none"/>
        </w:rPr>
        <w:t>Puslinch</w:t>
      </w:r>
      <w:proofErr w:type="spellEnd"/>
      <w:r>
        <w:rPr>
          <w:rFonts w:ascii="Calibri" w:eastAsia="Times New Roman" w:hAnsi="Calibri" w:cs="Calibri"/>
          <w:bCs/>
          <w:kern w:val="0"/>
          <w14:ligatures w14:val="none"/>
        </w:rPr>
        <w:t xml:space="preserve">  RE</w:t>
      </w:r>
      <w:proofErr w:type="gramEnd"/>
      <w:r>
        <w:rPr>
          <w:rFonts w:ascii="Calibri" w:eastAsia="Times New Roman" w:hAnsi="Calibri" w:cs="Calibri"/>
          <w:bCs/>
          <w:kern w:val="0"/>
          <w14:ligatures w14:val="none"/>
        </w:rPr>
        <w:t>: Provincial Government to offset Police costs</w:t>
      </w:r>
    </w:p>
    <w:p w14:paraId="05407485" w14:textId="70D98C26" w:rsidR="00F67FC5" w:rsidRDefault="00B101A9" w:rsidP="00F67FC5">
      <w:pPr>
        <w:pStyle w:val="ListParagraph"/>
        <w:numPr>
          <w:ilvl w:val="0"/>
          <w:numId w:val="1"/>
        </w:numPr>
        <w:spacing w:after="0" w:line="240" w:lineRule="auto"/>
        <w:rPr>
          <w:rFonts w:ascii="Calibri" w:eastAsia="Times New Roman" w:hAnsi="Calibri" w:cs="Calibri"/>
          <w:bCs/>
          <w:kern w:val="0"/>
          <w14:ligatures w14:val="none"/>
        </w:rPr>
      </w:pPr>
      <w:r>
        <w:rPr>
          <w:rFonts w:ascii="Calibri" w:eastAsia="Times New Roman" w:hAnsi="Calibri" w:cs="Calibri"/>
          <w:bCs/>
          <w:kern w:val="0"/>
          <w14:ligatures w14:val="none"/>
        </w:rPr>
        <w:t xml:space="preserve">Township of Terrace </w:t>
      </w:r>
      <w:proofErr w:type="gramStart"/>
      <w:r>
        <w:rPr>
          <w:rFonts w:ascii="Calibri" w:eastAsia="Times New Roman" w:hAnsi="Calibri" w:cs="Calibri"/>
          <w:bCs/>
          <w:kern w:val="0"/>
          <w14:ligatures w14:val="none"/>
        </w:rPr>
        <w:t>Bay  RE</w:t>
      </w:r>
      <w:proofErr w:type="gramEnd"/>
      <w:r>
        <w:rPr>
          <w:rFonts w:ascii="Calibri" w:eastAsia="Times New Roman" w:hAnsi="Calibri" w:cs="Calibri"/>
          <w:bCs/>
          <w:kern w:val="0"/>
          <w14:ligatures w14:val="none"/>
        </w:rPr>
        <w:t>: Ambulance Shortages and Healthcare System Issues</w:t>
      </w:r>
    </w:p>
    <w:p w14:paraId="14C2C80B" w14:textId="3995ADE3" w:rsidR="00F67FC5" w:rsidRDefault="00B101A9" w:rsidP="00F67FC5">
      <w:pPr>
        <w:pStyle w:val="ListParagraph"/>
        <w:numPr>
          <w:ilvl w:val="0"/>
          <w:numId w:val="1"/>
        </w:numPr>
        <w:spacing w:after="0" w:line="240" w:lineRule="auto"/>
        <w:rPr>
          <w:rFonts w:ascii="Calibri" w:eastAsia="Times New Roman" w:hAnsi="Calibri" w:cs="Calibri"/>
          <w:bCs/>
          <w:i/>
          <w:iCs/>
          <w:kern w:val="0"/>
          <w14:ligatures w14:val="none"/>
        </w:rPr>
      </w:pPr>
      <w:r>
        <w:rPr>
          <w:rFonts w:ascii="Calibri" w:eastAsia="Times New Roman" w:hAnsi="Calibri" w:cs="Calibri"/>
          <w:bCs/>
          <w:kern w:val="0"/>
          <w14:ligatures w14:val="none"/>
        </w:rPr>
        <w:t xml:space="preserve">Town of </w:t>
      </w:r>
      <w:proofErr w:type="gramStart"/>
      <w:r>
        <w:rPr>
          <w:rFonts w:ascii="Calibri" w:eastAsia="Times New Roman" w:hAnsi="Calibri" w:cs="Calibri"/>
          <w:bCs/>
          <w:kern w:val="0"/>
          <w14:ligatures w14:val="none"/>
        </w:rPr>
        <w:t>Aurora  RE</w:t>
      </w:r>
      <w:proofErr w:type="gramEnd"/>
      <w:r>
        <w:rPr>
          <w:rFonts w:ascii="Calibri" w:eastAsia="Times New Roman" w:hAnsi="Calibri" w:cs="Calibri"/>
          <w:bCs/>
          <w:kern w:val="0"/>
          <w14:ligatures w14:val="none"/>
        </w:rPr>
        <w:t>: Redistribution of the Provincial Land Transfer Tax and GST to Municipalities for Sustainable Infrastructure Funding</w:t>
      </w:r>
    </w:p>
    <w:p w14:paraId="0F810A8B" w14:textId="75645F58" w:rsidR="00F67FC5" w:rsidRDefault="00F67FC5" w:rsidP="00F67FC5">
      <w:pPr>
        <w:pStyle w:val="ListParagraph"/>
        <w:numPr>
          <w:ilvl w:val="0"/>
          <w:numId w:val="1"/>
        </w:numPr>
        <w:spacing w:after="0" w:line="240" w:lineRule="auto"/>
        <w:rPr>
          <w:rFonts w:ascii="Calibri" w:eastAsia="Times New Roman" w:hAnsi="Calibri" w:cs="Calibri"/>
          <w:bCs/>
          <w:kern w:val="0"/>
          <w14:ligatures w14:val="none"/>
        </w:rPr>
      </w:pPr>
      <w:r>
        <w:rPr>
          <w:rFonts w:ascii="Calibri" w:eastAsia="Times New Roman" w:hAnsi="Calibri" w:cs="Calibri"/>
          <w:bCs/>
          <w:kern w:val="0"/>
          <w14:ligatures w14:val="none"/>
        </w:rPr>
        <w:t>Tow</w:t>
      </w:r>
      <w:r w:rsidR="00B101A9">
        <w:rPr>
          <w:rFonts w:ascii="Calibri" w:eastAsia="Times New Roman" w:hAnsi="Calibri" w:cs="Calibri"/>
          <w:bCs/>
          <w:kern w:val="0"/>
          <w14:ligatures w14:val="none"/>
        </w:rPr>
        <w:t>nship of Terrace Bay RE: Billy Bishop Airport Support</w:t>
      </w:r>
    </w:p>
    <w:p w14:paraId="7B6C6A64" w14:textId="667C46A8" w:rsidR="00B101A9" w:rsidRDefault="00B101A9" w:rsidP="00F67FC5">
      <w:pPr>
        <w:pStyle w:val="ListParagraph"/>
        <w:numPr>
          <w:ilvl w:val="0"/>
          <w:numId w:val="1"/>
        </w:numPr>
        <w:spacing w:after="0" w:line="240" w:lineRule="auto"/>
        <w:rPr>
          <w:rFonts w:ascii="Calibri" w:eastAsia="Times New Roman" w:hAnsi="Calibri" w:cs="Calibri"/>
          <w:bCs/>
          <w:kern w:val="0"/>
          <w14:ligatures w14:val="none"/>
        </w:rPr>
      </w:pPr>
      <w:r>
        <w:rPr>
          <w:rFonts w:ascii="Calibri" w:eastAsia="Times New Roman" w:hAnsi="Calibri" w:cs="Calibri"/>
          <w:bCs/>
          <w:kern w:val="0"/>
          <w14:ligatures w14:val="none"/>
        </w:rPr>
        <w:t>Municipality of North Perth RE: Establishment of an Ontario Rural Road Support Program</w:t>
      </w:r>
    </w:p>
    <w:p w14:paraId="57F624FA" w14:textId="77777777" w:rsidR="00000016" w:rsidRDefault="00000016" w:rsidP="00000016">
      <w:pPr>
        <w:spacing w:after="0" w:line="240" w:lineRule="auto"/>
        <w:rPr>
          <w:rFonts w:ascii="Calibri" w:eastAsia="Times New Roman" w:hAnsi="Calibri" w:cs="Calibri"/>
          <w:bCs/>
          <w:kern w:val="0"/>
          <w14:ligatures w14:val="none"/>
        </w:rPr>
      </w:pPr>
    </w:p>
    <w:p w14:paraId="62921B2A" w14:textId="77777777" w:rsidR="00000016" w:rsidRDefault="00000016" w:rsidP="00000016">
      <w:pPr>
        <w:spacing w:after="0" w:line="240" w:lineRule="auto"/>
        <w:rPr>
          <w:rFonts w:ascii="Calibri" w:eastAsia="Times New Roman" w:hAnsi="Calibri" w:cs="Calibri"/>
          <w:b/>
          <w:kern w:val="0"/>
          <w:u w:val="single"/>
          <w14:ligatures w14:val="none"/>
        </w:rPr>
      </w:pPr>
      <w:r>
        <w:rPr>
          <w:rFonts w:ascii="Calibri" w:eastAsia="Times New Roman" w:hAnsi="Calibri" w:cs="Calibri"/>
          <w:b/>
          <w:kern w:val="0"/>
          <w:u w:val="single"/>
          <w14:ligatures w14:val="none"/>
        </w:rPr>
        <w:lastRenderedPageBreak/>
        <w:t>CORRESPONDENCE -INFORMATION</w:t>
      </w:r>
    </w:p>
    <w:p w14:paraId="0A5BA7E6" w14:textId="77777777" w:rsidR="00000016" w:rsidRDefault="00000016" w:rsidP="00000016">
      <w:pPr>
        <w:spacing w:after="0" w:line="240" w:lineRule="auto"/>
        <w:rPr>
          <w:rFonts w:ascii="Calibri" w:eastAsia="Times New Roman" w:hAnsi="Calibri" w:cs="Calibri"/>
          <w:bCs/>
          <w:kern w:val="0"/>
          <w14:ligatures w14:val="none"/>
        </w:rPr>
      </w:pPr>
    </w:p>
    <w:p w14:paraId="5F5853A6" w14:textId="77777777" w:rsidR="00000016" w:rsidRDefault="00000016" w:rsidP="00000016">
      <w:pPr>
        <w:spacing w:after="0" w:line="240" w:lineRule="auto"/>
        <w:rPr>
          <w:rFonts w:ascii="Calibri" w:eastAsia="Times New Roman" w:hAnsi="Calibri" w:cs="Calibri"/>
          <w:bCs/>
          <w:kern w:val="0"/>
          <w14:ligatures w14:val="none"/>
        </w:rPr>
      </w:pPr>
    </w:p>
    <w:p w14:paraId="11000EBC" w14:textId="77777777" w:rsidR="00000016" w:rsidRPr="00000016" w:rsidRDefault="00000016" w:rsidP="00000016">
      <w:pPr>
        <w:spacing w:after="0" w:line="240" w:lineRule="auto"/>
        <w:rPr>
          <w:rFonts w:ascii="Calibri" w:eastAsia="Times New Roman" w:hAnsi="Calibri" w:cs="Calibri"/>
          <w:bCs/>
          <w:kern w:val="0"/>
          <w14:ligatures w14:val="none"/>
        </w:rPr>
      </w:pPr>
    </w:p>
    <w:p w14:paraId="33296AB8" w14:textId="23AEFEBA" w:rsidR="00000016" w:rsidRDefault="00000016" w:rsidP="00F67FC5">
      <w:pPr>
        <w:pStyle w:val="ListParagraph"/>
        <w:numPr>
          <w:ilvl w:val="0"/>
          <w:numId w:val="1"/>
        </w:numPr>
        <w:spacing w:after="0" w:line="240" w:lineRule="auto"/>
        <w:rPr>
          <w:rFonts w:ascii="Calibri" w:eastAsia="Times New Roman" w:hAnsi="Calibri" w:cs="Calibri"/>
          <w:bCs/>
          <w:kern w:val="0"/>
          <w14:ligatures w14:val="none"/>
        </w:rPr>
      </w:pPr>
      <w:r>
        <w:rPr>
          <w:rFonts w:ascii="Calibri" w:eastAsia="Times New Roman" w:hAnsi="Calibri" w:cs="Calibri"/>
          <w:bCs/>
          <w:kern w:val="0"/>
          <w14:ligatures w14:val="none"/>
        </w:rPr>
        <w:t xml:space="preserve"> Howick Township RE: Ontario Provincial Police Costs for 2025 increase of 21%.</w:t>
      </w:r>
    </w:p>
    <w:p w14:paraId="38B43A12" w14:textId="5029134A" w:rsidR="00000016" w:rsidRDefault="00000016" w:rsidP="00F67FC5">
      <w:pPr>
        <w:pStyle w:val="ListParagraph"/>
        <w:numPr>
          <w:ilvl w:val="0"/>
          <w:numId w:val="1"/>
        </w:numPr>
        <w:spacing w:after="0" w:line="240" w:lineRule="auto"/>
        <w:rPr>
          <w:rFonts w:ascii="Calibri" w:eastAsia="Times New Roman" w:hAnsi="Calibri" w:cs="Calibri"/>
          <w:bCs/>
          <w:kern w:val="0"/>
          <w14:ligatures w14:val="none"/>
        </w:rPr>
      </w:pPr>
      <w:r>
        <w:rPr>
          <w:rFonts w:ascii="Calibri" w:eastAsia="Times New Roman" w:hAnsi="Calibri" w:cs="Calibri"/>
          <w:bCs/>
          <w:kern w:val="0"/>
          <w14:ligatures w14:val="none"/>
        </w:rPr>
        <w:t>Municipality of Leamington RE</w:t>
      </w:r>
      <w:proofErr w:type="gramStart"/>
      <w:r>
        <w:rPr>
          <w:rFonts w:ascii="Calibri" w:eastAsia="Times New Roman" w:hAnsi="Calibri" w:cs="Calibri"/>
          <w:bCs/>
          <w:kern w:val="0"/>
          <w14:ligatures w14:val="none"/>
        </w:rPr>
        <w:t>:  OPP</w:t>
      </w:r>
      <w:proofErr w:type="gramEnd"/>
      <w:r>
        <w:rPr>
          <w:rFonts w:ascii="Calibri" w:eastAsia="Times New Roman" w:hAnsi="Calibri" w:cs="Calibri"/>
          <w:bCs/>
          <w:kern w:val="0"/>
          <w14:ligatures w14:val="none"/>
        </w:rPr>
        <w:t xml:space="preserve"> Detachment Billing Increases</w:t>
      </w:r>
    </w:p>
    <w:p w14:paraId="15E3FD22" w14:textId="03C70527" w:rsidR="00F67FC5" w:rsidRDefault="00000016" w:rsidP="00F67FC5">
      <w:pPr>
        <w:pStyle w:val="ListParagraph"/>
        <w:numPr>
          <w:ilvl w:val="0"/>
          <w:numId w:val="1"/>
        </w:numPr>
        <w:spacing w:after="0" w:line="240" w:lineRule="auto"/>
        <w:rPr>
          <w:rFonts w:ascii="Calibri" w:eastAsia="Times New Roman" w:hAnsi="Calibri" w:cs="Calibri"/>
          <w:bCs/>
          <w:kern w:val="0"/>
          <w14:ligatures w14:val="none"/>
        </w:rPr>
      </w:pPr>
      <w:r>
        <w:rPr>
          <w:rFonts w:ascii="Calibri" w:eastAsia="Times New Roman" w:hAnsi="Calibri" w:cs="Calibri"/>
          <w:bCs/>
          <w:kern w:val="0"/>
          <w14:ligatures w14:val="none"/>
        </w:rPr>
        <w:t xml:space="preserve">Ministry of Municipal Affairs and </w:t>
      </w:r>
      <w:proofErr w:type="gramStart"/>
      <w:r>
        <w:rPr>
          <w:rFonts w:ascii="Calibri" w:eastAsia="Times New Roman" w:hAnsi="Calibri" w:cs="Calibri"/>
          <w:bCs/>
          <w:kern w:val="0"/>
          <w14:ligatures w14:val="none"/>
        </w:rPr>
        <w:t>Housing  RE</w:t>
      </w:r>
      <w:proofErr w:type="gramEnd"/>
      <w:r>
        <w:rPr>
          <w:rFonts w:ascii="Calibri" w:eastAsia="Times New Roman" w:hAnsi="Calibri" w:cs="Calibri"/>
          <w:bCs/>
          <w:kern w:val="0"/>
          <w14:ligatures w14:val="none"/>
        </w:rPr>
        <w:t>: Changes to More Homes Built Faste</w:t>
      </w:r>
      <w:r w:rsidR="0092015F">
        <w:rPr>
          <w:rFonts w:ascii="Calibri" w:eastAsia="Times New Roman" w:hAnsi="Calibri" w:cs="Calibri"/>
          <w:bCs/>
          <w:kern w:val="0"/>
          <w14:ligatures w14:val="none"/>
        </w:rPr>
        <w:t>r</w:t>
      </w:r>
      <w:r>
        <w:rPr>
          <w:rFonts w:ascii="Calibri" w:eastAsia="Times New Roman" w:hAnsi="Calibri" w:cs="Calibri"/>
          <w:bCs/>
          <w:kern w:val="0"/>
          <w14:ligatures w14:val="none"/>
        </w:rPr>
        <w:t xml:space="preserve"> Act, 2022 </w:t>
      </w:r>
      <w:r w:rsidR="00F67FC5">
        <w:rPr>
          <w:rFonts w:ascii="Calibri" w:eastAsia="Times New Roman" w:hAnsi="Calibri" w:cs="Calibri"/>
          <w:bCs/>
          <w:kern w:val="0"/>
          <w14:ligatures w14:val="none"/>
        </w:rPr>
        <w:t xml:space="preserve"> </w:t>
      </w:r>
    </w:p>
    <w:p w14:paraId="5D4A4FC0" w14:textId="6A38F3ED" w:rsidR="00F67FC5" w:rsidRDefault="0092015F" w:rsidP="00F67FC5">
      <w:pPr>
        <w:pStyle w:val="ListParagraph"/>
        <w:numPr>
          <w:ilvl w:val="0"/>
          <w:numId w:val="1"/>
        </w:numPr>
        <w:spacing w:after="0" w:line="240" w:lineRule="auto"/>
        <w:rPr>
          <w:rFonts w:ascii="Calibri" w:eastAsia="Times New Roman" w:hAnsi="Calibri" w:cs="Calibri"/>
          <w:bCs/>
          <w:kern w:val="0"/>
          <w14:ligatures w14:val="none"/>
        </w:rPr>
      </w:pPr>
      <w:r>
        <w:rPr>
          <w:rFonts w:ascii="Calibri" w:eastAsia="Times New Roman" w:hAnsi="Calibri" w:cs="Calibri"/>
          <w:bCs/>
          <w:kern w:val="0"/>
          <w14:ligatures w14:val="none"/>
        </w:rPr>
        <w:t xml:space="preserve">Algoma Public </w:t>
      </w:r>
      <w:proofErr w:type="gramStart"/>
      <w:r>
        <w:rPr>
          <w:rFonts w:ascii="Calibri" w:eastAsia="Times New Roman" w:hAnsi="Calibri" w:cs="Calibri"/>
          <w:bCs/>
          <w:kern w:val="0"/>
          <w14:ligatures w14:val="none"/>
        </w:rPr>
        <w:t>Health  RE</w:t>
      </w:r>
      <w:proofErr w:type="gramEnd"/>
      <w:r>
        <w:rPr>
          <w:rFonts w:ascii="Calibri" w:eastAsia="Times New Roman" w:hAnsi="Calibri" w:cs="Calibri"/>
          <w:bCs/>
          <w:kern w:val="0"/>
          <w14:ligatures w14:val="none"/>
        </w:rPr>
        <w:t>: 2025 levy - $9251.00</w:t>
      </w:r>
    </w:p>
    <w:p w14:paraId="06E25F08" w14:textId="77777777" w:rsidR="00F67FC5" w:rsidRDefault="00F67FC5" w:rsidP="00F67FC5">
      <w:pPr>
        <w:spacing w:after="0" w:line="240" w:lineRule="auto"/>
        <w:rPr>
          <w:rFonts w:ascii="Calibri" w:eastAsia="Times New Roman" w:hAnsi="Calibri" w:cs="Calibri"/>
          <w:b/>
          <w:kern w:val="0"/>
          <w:u w:val="single"/>
          <w14:ligatures w14:val="none"/>
        </w:rPr>
      </w:pPr>
    </w:p>
    <w:p w14:paraId="3564670F" w14:textId="77777777" w:rsidR="00F67FC5" w:rsidRDefault="00F67FC5" w:rsidP="00F67FC5">
      <w:pPr>
        <w:spacing w:after="0" w:line="240" w:lineRule="auto"/>
        <w:rPr>
          <w:rFonts w:ascii="Calibri" w:eastAsia="Times New Roman" w:hAnsi="Calibri" w:cs="Calibri"/>
          <w:bCs/>
          <w:kern w:val="0"/>
          <w14:ligatures w14:val="none"/>
        </w:rPr>
      </w:pPr>
      <w:r>
        <w:rPr>
          <w:rFonts w:ascii="Calibri" w:eastAsia="Times New Roman" w:hAnsi="Calibri" w:cs="Calibri"/>
          <w:b/>
          <w:kern w:val="0"/>
          <w:u w:val="single"/>
          <w14:ligatures w14:val="none"/>
        </w:rPr>
        <w:t>REPORTS/MINUTES</w:t>
      </w:r>
    </w:p>
    <w:p w14:paraId="67D28A48" w14:textId="77777777" w:rsidR="00F67FC5" w:rsidRDefault="00F67FC5" w:rsidP="00F67FC5">
      <w:pPr>
        <w:spacing w:after="0" w:line="240" w:lineRule="auto"/>
        <w:rPr>
          <w:rFonts w:ascii="Calibri" w:eastAsia="Times New Roman" w:hAnsi="Calibri" w:cs="Calibri"/>
          <w:bCs/>
          <w:kern w:val="0"/>
          <w14:ligatures w14:val="none"/>
        </w:rPr>
      </w:pPr>
    </w:p>
    <w:p w14:paraId="130FD236" w14:textId="1678969F" w:rsidR="00F67FC5" w:rsidRDefault="00F67FC5" w:rsidP="00F67FC5">
      <w:pPr>
        <w:pStyle w:val="ListParagraph"/>
        <w:numPr>
          <w:ilvl w:val="0"/>
          <w:numId w:val="1"/>
        </w:numPr>
        <w:spacing w:after="0" w:line="240" w:lineRule="auto"/>
        <w:rPr>
          <w:rFonts w:ascii="Calibri" w:eastAsia="Times New Roman" w:hAnsi="Calibri" w:cs="Calibri"/>
          <w:bCs/>
          <w:kern w:val="0"/>
          <w14:ligatures w14:val="none"/>
        </w:rPr>
      </w:pPr>
      <w:r>
        <w:rPr>
          <w:rFonts w:ascii="Calibri" w:eastAsia="Times New Roman" w:hAnsi="Calibri" w:cs="Calibri"/>
          <w:bCs/>
          <w:kern w:val="0"/>
          <w14:ligatures w14:val="none"/>
        </w:rPr>
        <w:t xml:space="preserve"> </w:t>
      </w:r>
      <w:r w:rsidR="00000016">
        <w:rPr>
          <w:rFonts w:ascii="Calibri" w:eastAsia="Times New Roman" w:hAnsi="Calibri" w:cs="Calibri"/>
          <w:bCs/>
          <w:kern w:val="0"/>
          <w14:ligatures w14:val="none"/>
        </w:rPr>
        <w:t>Hilton Union Public Library – October Treasurer’s Report</w:t>
      </w:r>
    </w:p>
    <w:p w14:paraId="6100243A" w14:textId="77777777" w:rsidR="00F67FC5" w:rsidRDefault="00F67FC5" w:rsidP="00F67FC5">
      <w:pPr>
        <w:pStyle w:val="ListParagraph"/>
        <w:spacing w:after="0" w:line="240" w:lineRule="auto"/>
        <w:ind w:left="360"/>
        <w:rPr>
          <w:rFonts w:ascii="Calibri" w:eastAsia="Times New Roman" w:hAnsi="Calibri" w:cs="Calibri"/>
          <w:bCs/>
          <w:kern w:val="0"/>
          <w14:ligatures w14:val="none"/>
        </w:rPr>
      </w:pPr>
    </w:p>
    <w:p w14:paraId="5D7AB144" w14:textId="77777777" w:rsidR="00F67FC5" w:rsidRDefault="00F67FC5" w:rsidP="00F67FC5">
      <w:pPr>
        <w:spacing w:after="0" w:line="240" w:lineRule="auto"/>
        <w:rPr>
          <w:rFonts w:ascii="Calibri" w:eastAsia="Times New Roman" w:hAnsi="Calibri" w:cs="Calibri"/>
          <w:bCs/>
          <w:kern w:val="0"/>
          <w14:ligatures w14:val="none"/>
        </w:rPr>
      </w:pPr>
      <w:r>
        <w:rPr>
          <w:rFonts w:ascii="Calibri" w:eastAsia="Times New Roman" w:hAnsi="Calibri" w:cs="Calibri"/>
          <w:b/>
          <w:kern w:val="0"/>
          <w:u w:val="single"/>
          <w14:ligatures w14:val="none"/>
        </w:rPr>
        <w:t>ADJOURN TO CLOSED MEETING</w:t>
      </w:r>
    </w:p>
    <w:p w14:paraId="46EF62A2" w14:textId="77777777" w:rsidR="00F67FC5" w:rsidRDefault="00F67FC5" w:rsidP="00F67FC5">
      <w:pPr>
        <w:spacing w:after="0" w:line="240" w:lineRule="auto"/>
        <w:rPr>
          <w:rFonts w:ascii="Calibri" w:eastAsia="Times New Roman" w:hAnsi="Calibri" w:cs="Calibri"/>
          <w:bCs/>
          <w:kern w:val="0"/>
          <w14:ligatures w14:val="none"/>
        </w:rPr>
      </w:pPr>
      <w:r>
        <w:rPr>
          <w:rFonts w:ascii="Calibri" w:eastAsia="Times New Roman" w:hAnsi="Calibri" w:cs="Calibri"/>
          <w:bCs/>
          <w:kern w:val="0"/>
          <w14:ligatures w14:val="none"/>
        </w:rPr>
        <w:t xml:space="preserve">Under Section 239 (2) of the Municipal Act. 2001 a closed session is </w:t>
      </w:r>
      <w:proofErr w:type="gramStart"/>
      <w:r>
        <w:rPr>
          <w:rFonts w:ascii="Calibri" w:eastAsia="Times New Roman" w:hAnsi="Calibri" w:cs="Calibri"/>
          <w:bCs/>
          <w:kern w:val="0"/>
          <w14:ligatures w14:val="none"/>
        </w:rPr>
        <w:t>held;</w:t>
      </w:r>
      <w:proofErr w:type="gramEnd"/>
    </w:p>
    <w:p w14:paraId="68A7AE07" w14:textId="77777777" w:rsidR="00F67FC5" w:rsidRDefault="00F67FC5" w:rsidP="00F67FC5">
      <w:pPr>
        <w:numPr>
          <w:ilvl w:val="0"/>
          <w:numId w:val="2"/>
        </w:numPr>
        <w:shd w:val="clear" w:color="auto" w:fill="FFFFFF"/>
        <w:spacing w:before="100" w:beforeAutospacing="1" w:after="100" w:afterAutospacing="1" w:line="240" w:lineRule="auto"/>
        <w:rPr>
          <w:rFonts w:ascii="Calibri" w:eastAsia="Times New Roman" w:hAnsi="Calibri" w:cs="Calibri"/>
          <w:color w:val="1A1A1A"/>
          <w:kern w:val="0"/>
          <w14:ligatures w14:val="none"/>
        </w:rPr>
      </w:pPr>
      <w:proofErr w:type="spellStart"/>
      <w:r>
        <w:rPr>
          <w:rFonts w:ascii="Calibri" w:eastAsia="Times New Roman" w:hAnsi="Calibri" w:cs="Calibri"/>
          <w:color w:val="1A1A1A"/>
          <w:kern w:val="0"/>
          <w14:ligatures w14:val="none"/>
        </w:rPr>
        <w:t>labour</w:t>
      </w:r>
      <w:proofErr w:type="spellEnd"/>
      <w:r>
        <w:rPr>
          <w:rFonts w:ascii="Calibri" w:eastAsia="Times New Roman" w:hAnsi="Calibri" w:cs="Calibri"/>
          <w:color w:val="1A1A1A"/>
          <w:kern w:val="0"/>
          <w14:ligatures w14:val="none"/>
        </w:rPr>
        <w:t xml:space="preserve"> relations or employee negotiations</w:t>
      </w:r>
    </w:p>
    <w:p w14:paraId="03CC1FD5" w14:textId="77777777" w:rsidR="00F67FC5" w:rsidRDefault="00F67FC5" w:rsidP="00F67FC5">
      <w:pPr>
        <w:numPr>
          <w:ilvl w:val="0"/>
          <w:numId w:val="2"/>
        </w:numPr>
        <w:shd w:val="clear" w:color="auto" w:fill="FFFFFF"/>
        <w:spacing w:before="100" w:beforeAutospacing="1" w:after="100" w:afterAutospacing="1" w:line="240" w:lineRule="auto"/>
        <w:rPr>
          <w:rFonts w:ascii="Calibri" w:eastAsia="Times New Roman" w:hAnsi="Calibri" w:cs="Calibri"/>
          <w:color w:val="1A1A1A"/>
          <w:kern w:val="0"/>
          <w14:ligatures w14:val="none"/>
        </w:rPr>
      </w:pPr>
      <w:r>
        <w:rPr>
          <w:rFonts w:ascii="Calibri" w:eastAsia="Times New Roman" w:hAnsi="Calibri" w:cs="Calibri"/>
          <w:color w:val="1A1A1A"/>
          <w:kern w:val="0"/>
          <w14:ligatures w14:val="none"/>
        </w:rPr>
        <w:t>advice that is subject to solicitor-client privilege, including communications necessary for that purpose</w:t>
      </w:r>
    </w:p>
    <w:p w14:paraId="48EDE753" w14:textId="77777777" w:rsidR="00F67FC5" w:rsidRDefault="00F67FC5" w:rsidP="00F67FC5">
      <w:pPr>
        <w:spacing w:after="0" w:line="240" w:lineRule="auto"/>
        <w:rPr>
          <w:rFonts w:ascii="Calibri" w:eastAsia="Times New Roman" w:hAnsi="Calibri" w:cs="Calibri"/>
          <w:b/>
          <w:kern w:val="0"/>
          <w:u w:val="single"/>
          <w14:ligatures w14:val="none"/>
        </w:rPr>
      </w:pPr>
      <w:r>
        <w:rPr>
          <w:rFonts w:ascii="Calibri" w:eastAsia="Times New Roman" w:hAnsi="Calibri" w:cs="Calibri"/>
          <w:b/>
          <w:kern w:val="0"/>
          <w:u w:val="single"/>
          <w14:ligatures w14:val="none"/>
        </w:rPr>
        <w:t>BY-LAWS</w:t>
      </w:r>
    </w:p>
    <w:p w14:paraId="69D036CA" w14:textId="77777777" w:rsidR="00F67FC5" w:rsidRDefault="00F67FC5" w:rsidP="00F67FC5">
      <w:pPr>
        <w:spacing w:after="0" w:line="240" w:lineRule="auto"/>
        <w:rPr>
          <w:rFonts w:ascii="Calibri" w:eastAsia="Times New Roman" w:hAnsi="Calibri" w:cs="Calibri"/>
          <w:b/>
          <w:kern w:val="0"/>
          <w:u w:val="single"/>
          <w14:ligatures w14:val="none"/>
        </w:rPr>
      </w:pPr>
    </w:p>
    <w:p w14:paraId="73D2C2D7" w14:textId="13444A72" w:rsidR="00F67FC5" w:rsidRDefault="00F67FC5" w:rsidP="00F67FC5">
      <w:pPr>
        <w:numPr>
          <w:ilvl w:val="0"/>
          <w:numId w:val="1"/>
        </w:numPr>
        <w:spacing w:after="0" w:line="240" w:lineRule="auto"/>
        <w:contextualSpacing/>
        <w:jc w:val="both"/>
        <w:rPr>
          <w:rFonts w:ascii="Calibri" w:eastAsia="Times New Roman" w:hAnsi="Calibri" w:cs="Calibri"/>
          <w:kern w:val="0"/>
          <w14:ligatures w14:val="none"/>
        </w:rPr>
      </w:pPr>
      <w:r>
        <w:rPr>
          <w:rFonts w:ascii="Calibri" w:eastAsia="Times New Roman" w:hAnsi="Calibri" w:cs="Calibri"/>
          <w:kern w:val="0"/>
          <w14:ligatures w14:val="none"/>
        </w:rPr>
        <w:t>By-law No. 2024-2</w:t>
      </w:r>
      <w:r w:rsidR="00000016">
        <w:rPr>
          <w:rFonts w:ascii="Calibri" w:eastAsia="Times New Roman" w:hAnsi="Calibri" w:cs="Calibri"/>
          <w:kern w:val="0"/>
          <w14:ligatures w14:val="none"/>
        </w:rPr>
        <w:t>3</w:t>
      </w:r>
      <w:r>
        <w:rPr>
          <w:rFonts w:ascii="Calibri" w:eastAsia="Times New Roman" w:hAnsi="Calibri" w:cs="Calibri"/>
          <w:kern w:val="0"/>
          <w14:ligatures w14:val="none"/>
        </w:rPr>
        <w:t xml:space="preserve">, being a By-law to </w:t>
      </w:r>
      <w:r w:rsidR="00000016">
        <w:rPr>
          <w:rFonts w:ascii="Calibri" w:eastAsia="Times New Roman" w:hAnsi="Calibri" w:cs="Calibri"/>
          <w:kern w:val="0"/>
          <w14:ligatures w14:val="none"/>
        </w:rPr>
        <w:t xml:space="preserve">amend by-law 2020-09 to Regulate the Keeping of Certain Kinds of Animals within the Village of Hilton Beach </w:t>
      </w:r>
    </w:p>
    <w:p w14:paraId="3E977FB3" w14:textId="5DF4C01A" w:rsidR="001A3D98" w:rsidRDefault="001A3D98" w:rsidP="00F67FC5">
      <w:pPr>
        <w:numPr>
          <w:ilvl w:val="0"/>
          <w:numId w:val="1"/>
        </w:numPr>
        <w:spacing w:after="0" w:line="240" w:lineRule="auto"/>
        <w:contextualSpacing/>
        <w:jc w:val="both"/>
        <w:rPr>
          <w:rFonts w:ascii="Calibri" w:eastAsia="Times New Roman" w:hAnsi="Calibri" w:cs="Calibri"/>
          <w:kern w:val="0"/>
          <w14:ligatures w14:val="none"/>
        </w:rPr>
      </w:pPr>
      <w:r>
        <w:rPr>
          <w:rFonts w:ascii="Calibri" w:eastAsia="Times New Roman" w:hAnsi="Calibri" w:cs="Calibri"/>
          <w:kern w:val="0"/>
          <w14:ligatures w14:val="none"/>
        </w:rPr>
        <w:t>By-law No. 2024-24, being a by to authorize the execution of an Agreement with the Minister of Solicitor General on behalf of the Ontario Provincial Police for the provision of Primary Public Safety Answering Point (PSAP) Services for the Incorporated Village of Hilton Beach.</w:t>
      </w:r>
    </w:p>
    <w:p w14:paraId="77899BAD" w14:textId="413772D9" w:rsidR="00F67FC5" w:rsidRDefault="00F67FC5" w:rsidP="00F67FC5">
      <w:pPr>
        <w:numPr>
          <w:ilvl w:val="0"/>
          <w:numId w:val="1"/>
        </w:numPr>
        <w:spacing w:after="0" w:line="240" w:lineRule="auto"/>
        <w:contextualSpacing/>
        <w:jc w:val="both"/>
        <w:rPr>
          <w:rFonts w:ascii="Calibri" w:eastAsia="Times New Roman" w:hAnsi="Calibri" w:cs="Calibri"/>
          <w:kern w:val="0"/>
          <w14:ligatures w14:val="none"/>
        </w:rPr>
      </w:pPr>
      <w:r>
        <w:rPr>
          <w:rFonts w:ascii="Calibri" w:eastAsia="Times New Roman" w:hAnsi="Calibri" w:cs="Calibri"/>
          <w:bCs/>
          <w:kern w:val="0"/>
          <w14:ligatures w14:val="none"/>
        </w:rPr>
        <w:t>By-law No. 2024-2</w:t>
      </w:r>
      <w:r w:rsidR="00000016">
        <w:rPr>
          <w:rFonts w:ascii="Calibri" w:eastAsia="Times New Roman" w:hAnsi="Calibri" w:cs="Calibri"/>
          <w:bCs/>
          <w:kern w:val="0"/>
          <w14:ligatures w14:val="none"/>
        </w:rPr>
        <w:t>4</w:t>
      </w:r>
      <w:r>
        <w:rPr>
          <w:rFonts w:ascii="Calibri" w:eastAsia="Times New Roman" w:hAnsi="Calibri" w:cs="Calibri"/>
          <w:bCs/>
          <w:kern w:val="0"/>
          <w14:ligatures w14:val="none"/>
        </w:rPr>
        <w:t xml:space="preserve"> being a By-law to </w:t>
      </w:r>
      <w:r>
        <w:rPr>
          <w:rFonts w:ascii="Calibri" w:eastAsia="Times New Roman" w:hAnsi="Calibri" w:cs="Calibri"/>
          <w:kern w:val="0"/>
          <w14:ligatures w14:val="none"/>
        </w:rPr>
        <w:t xml:space="preserve">confirm the proceedings and resolutions of Hilton Beach Council which were adopted up to and including the </w:t>
      </w:r>
      <w:r w:rsidR="00000016">
        <w:rPr>
          <w:rFonts w:ascii="Calibri" w:eastAsia="Times New Roman" w:hAnsi="Calibri" w:cs="Calibri"/>
          <w:kern w:val="0"/>
          <w14:ligatures w14:val="none"/>
        </w:rPr>
        <w:t>11</w:t>
      </w:r>
      <w:r>
        <w:rPr>
          <w:rFonts w:ascii="Calibri" w:eastAsia="Times New Roman" w:hAnsi="Calibri" w:cs="Calibri"/>
          <w:kern w:val="0"/>
          <w14:ligatures w14:val="none"/>
        </w:rPr>
        <w:t xml:space="preserve">th day </w:t>
      </w:r>
      <w:r w:rsidR="00000016">
        <w:rPr>
          <w:rFonts w:ascii="Calibri" w:eastAsia="Times New Roman" w:hAnsi="Calibri" w:cs="Calibri"/>
          <w:kern w:val="0"/>
          <w14:ligatures w14:val="none"/>
        </w:rPr>
        <w:t xml:space="preserve">December </w:t>
      </w:r>
      <w:r>
        <w:rPr>
          <w:rFonts w:ascii="Calibri" w:eastAsia="Times New Roman" w:hAnsi="Calibri" w:cs="Calibri"/>
          <w:kern w:val="0"/>
          <w14:ligatures w14:val="none"/>
        </w:rPr>
        <w:t>2024.</w:t>
      </w:r>
    </w:p>
    <w:p w14:paraId="75263980" w14:textId="77777777" w:rsidR="00F67FC5" w:rsidRDefault="00F67FC5" w:rsidP="00F67FC5">
      <w:pPr>
        <w:spacing w:after="0" w:line="240" w:lineRule="auto"/>
        <w:ind w:left="450"/>
        <w:contextualSpacing/>
        <w:rPr>
          <w:rFonts w:ascii="Calibri" w:eastAsia="Times New Roman" w:hAnsi="Calibri" w:cs="Calibri"/>
          <w:b/>
          <w:kern w:val="0"/>
          <w:u w:val="single"/>
          <w14:ligatures w14:val="none"/>
        </w:rPr>
      </w:pPr>
    </w:p>
    <w:p w14:paraId="5678D4DE" w14:textId="77777777" w:rsidR="00F67FC5" w:rsidRDefault="00F67FC5" w:rsidP="00F67FC5">
      <w:pPr>
        <w:spacing w:after="0" w:line="240" w:lineRule="auto"/>
        <w:rPr>
          <w:rFonts w:ascii="Calibri" w:eastAsia="Times New Roman" w:hAnsi="Calibri" w:cs="Calibri"/>
          <w:bCs/>
          <w:kern w:val="0"/>
          <w14:ligatures w14:val="none"/>
        </w:rPr>
      </w:pPr>
    </w:p>
    <w:p w14:paraId="748B1BBE" w14:textId="77777777" w:rsidR="00F67FC5" w:rsidRDefault="00F67FC5" w:rsidP="00F67FC5">
      <w:pPr>
        <w:spacing w:after="0" w:line="240" w:lineRule="auto"/>
        <w:rPr>
          <w:rFonts w:ascii="Calibri" w:eastAsia="Times New Roman" w:hAnsi="Calibri" w:cs="Calibri"/>
          <w:b/>
          <w:kern w:val="0"/>
          <w:u w:val="single"/>
          <w14:ligatures w14:val="none"/>
        </w:rPr>
      </w:pPr>
    </w:p>
    <w:p w14:paraId="17B432B9" w14:textId="77777777" w:rsidR="00F67FC5" w:rsidRDefault="00F67FC5" w:rsidP="00F67FC5">
      <w:pPr>
        <w:spacing w:after="0" w:line="240" w:lineRule="auto"/>
        <w:ind w:left="360"/>
        <w:contextualSpacing/>
        <w:rPr>
          <w:rFonts w:ascii="Calibri" w:eastAsia="Times New Roman" w:hAnsi="Calibri" w:cs="Calibri"/>
          <w:bCs/>
          <w:kern w:val="0"/>
          <w14:ligatures w14:val="none"/>
        </w:rPr>
      </w:pPr>
    </w:p>
    <w:p w14:paraId="770AAFDB" w14:textId="77777777" w:rsidR="00F67FC5" w:rsidRDefault="00F67FC5" w:rsidP="00F67FC5">
      <w:pPr>
        <w:spacing w:after="0" w:line="240" w:lineRule="auto"/>
        <w:rPr>
          <w:rFonts w:ascii="Calibri" w:eastAsia="Times New Roman" w:hAnsi="Calibri" w:cs="Calibri"/>
          <w:b/>
          <w:kern w:val="0"/>
          <w:u w:val="single"/>
          <w14:ligatures w14:val="none"/>
        </w:rPr>
      </w:pPr>
    </w:p>
    <w:p w14:paraId="70095DCA" w14:textId="77777777" w:rsidR="00F67FC5" w:rsidRDefault="00F67FC5" w:rsidP="00F67FC5">
      <w:pPr>
        <w:spacing w:after="0" w:line="240" w:lineRule="auto"/>
        <w:rPr>
          <w:rFonts w:ascii="Calibri" w:eastAsia="Times New Roman" w:hAnsi="Calibri" w:cs="Calibri"/>
          <w:b/>
          <w:kern w:val="0"/>
          <w:u w:val="single"/>
          <w14:ligatures w14:val="none"/>
        </w:rPr>
      </w:pPr>
      <w:r>
        <w:rPr>
          <w:rFonts w:ascii="Calibri" w:eastAsia="Times New Roman" w:hAnsi="Calibri" w:cs="Calibri"/>
          <w:b/>
          <w:kern w:val="0"/>
          <w:u w:val="single"/>
          <w14:ligatures w14:val="none"/>
        </w:rPr>
        <w:t>ADJOURNMENT</w:t>
      </w:r>
    </w:p>
    <w:p w14:paraId="32600AB1" w14:textId="77777777" w:rsidR="00F67FC5" w:rsidRDefault="00F67FC5" w:rsidP="00F67FC5">
      <w:pPr>
        <w:spacing w:after="0" w:line="240" w:lineRule="auto"/>
        <w:rPr>
          <w:rFonts w:ascii="Times New Roman" w:eastAsia="Times New Roman" w:hAnsi="Times New Roman" w:cs="Times New Roman"/>
          <w:kern w:val="0"/>
          <w:sz w:val="20"/>
          <w:szCs w:val="20"/>
          <w14:ligatures w14:val="none"/>
        </w:rPr>
      </w:pPr>
    </w:p>
    <w:p w14:paraId="2986E8F7" w14:textId="77777777" w:rsidR="00F67FC5" w:rsidRDefault="00F67FC5" w:rsidP="00F67FC5"/>
    <w:p w14:paraId="37A41C34" w14:textId="77777777" w:rsidR="00F67FC5" w:rsidRDefault="00F67FC5" w:rsidP="00F67FC5"/>
    <w:p w14:paraId="2DDAD3E1" w14:textId="77777777" w:rsidR="00F67FC5" w:rsidRDefault="00F67FC5" w:rsidP="00F67FC5"/>
    <w:p w14:paraId="3EFF222D" w14:textId="77777777" w:rsidR="00F67FC5" w:rsidRDefault="00F67FC5" w:rsidP="00F67FC5"/>
    <w:p w14:paraId="5CCEDE1B" w14:textId="77777777" w:rsidR="00F67FC5" w:rsidRDefault="00F67FC5" w:rsidP="00F67FC5"/>
    <w:p w14:paraId="597F5DA3" w14:textId="77777777" w:rsidR="00F67FC5" w:rsidRDefault="00F67FC5"/>
    <w:sectPr w:rsidR="00F67F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850779"/>
    <w:multiLevelType w:val="hybridMultilevel"/>
    <w:tmpl w:val="525AAC14"/>
    <w:lvl w:ilvl="0" w:tplc="0409000F">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5077F9F"/>
    <w:multiLevelType w:val="hybridMultilevel"/>
    <w:tmpl w:val="35AC9996"/>
    <w:lvl w:ilvl="0" w:tplc="BA806E2E">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999185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19353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FC5"/>
    <w:rsid w:val="00000016"/>
    <w:rsid w:val="000F5865"/>
    <w:rsid w:val="001A3D98"/>
    <w:rsid w:val="00217265"/>
    <w:rsid w:val="004F65F6"/>
    <w:rsid w:val="00780F85"/>
    <w:rsid w:val="008B261F"/>
    <w:rsid w:val="0092015F"/>
    <w:rsid w:val="00B101A9"/>
    <w:rsid w:val="00E253B1"/>
    <w:rsid w:val="00F67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7D8A6"/>
  <w15:chartTrackingRefBased/>
  <w15:docId w15:val="{5ABF1AF3-0DA0-4EF8-9F35-C387F059D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65"/>
    <w:pPr>
      <w:spacing w:line="276" w:lineRule="auto"/>
    </w:pPr>
  </w:style>
  <w:style w:type="paragraph" w:styleId="Heading1">
    <w:name w:val="heading 1"/>
    <w:basedOn w:val="Normal"/>
    <w:next w:val="Normal"/>
    <w:link w:val="Heading1Char"/>
    <w:uiPriority w:val="9"/>
    <w:qFormat/>
    <w:rsid w:val="00F67F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7F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7F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7F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7F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7F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7F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7F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7F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F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7F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7F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7F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7F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7F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7F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7F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7FC5"/>
    <w:rPr>
      <w:rFonts w:eastAsiaTheme="majorEastAsia" w:cstheme="majorBidi"/>
      <w:color w:val="272727" w:themeColor="text1" w:themeTint="D8"/>
    </w:rPr>
  </w:style>
  <w:style w:type="paragraph" w:styleId="Title">
    <w:name w:val="Title"/>
    <w:basedOn w:val="Normal"/>
    <w:next w:val="Normal"/>
    <w:link w:val="TitleChar"/>
    <w:uiPriority w:val="10"/>
    <w:qFormat/>
    <w:rsid w:val="00F67F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7F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7F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7F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7FC5"/>
    <w:pPr>
      <w:spacing w:before="160"/>
      <w:jc w:val="center"/>
    </w:pPr>
    <w:rPr>
      <w:i/>
      <w:iCs/>
      <w:color w:val="404040" w:themeColor="text1" w:themeTint="BF"/>
    </w:rPr>
  </w:style>
  <w:style w:type="character" w:customStyle="1" w:styleId="QuoteChar">
    <w:name w:val="Quote Char"/>
    <w:basedOn w:val="DefaultParagraphFont"/>
    <w:link w:val="Quote"/>
    <w:uiPriority w:val="29"/>
    <w:rsid w:val="00F67FC5"/>
    <w:rPr>
      <w:i/>
      <w:iCs/>
      <w:color w:val="404040" w:themeColor="text1" w:themeTint="BF"/>
    </w:rPr>
  </w:style>
  <w:style w:type="paragraph" w:styleId="ListParagraph">
    <w:name w:val="List Paragraph"/>
    <w:basedOn w:val="Normal"/>
    <w:uiPriority w:val="34"/>
    <w:qFormat/>
    <w:rsid w:val="00F67FC5"/>
    <w:pPr>
      <w:ind w:left="720"/>
      <w:contextualSpacing/>
    </w:pPr>
  </w:style>
  <w:style w:type="character" w:styleId="IntenseEmphasis">
    <w:name w:val="Intense Emphasis"/>
    <w:basedOn w:val="DefaultParagraphFont"/>
    <w:uiPriority w:val="21"/>
    <w:qFormat/>
    <w:rsid w:val="00F67FC5"/>
    <w:rPr>
      <w:i/>
      <w:iCs/>
      <w:color w:val="0F4761" w:themeColor="accent1" w:themeShade="BF"/>
    </w:rPr>
  </w:style>
  <w:style w:type="paragraph" w:styleId="IntenseQuote">
    <w:name w:val="Intense Quote"/>
    <w:basedOn w:val="Normal"/>
    <w:next w:val="Normal"/>
    <w:link w:val="IntenseQuoteChar"/>
    <w:uiPriority w:val="30"/>
    <w:qFormat/>
    <w:rsid w:val="00F67F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7FC5"/>
    <w:rPr>
      <w:i/>
      <w:iCs/>
      <w:color w:val="0F4761" w:themeColor="accent1" w:themeShade="BF"/>
    </w:rPr>
  </w:style>
  <w:style w:type="character" w:styleId="IntenseReference">
    <w:name w:val="Intense Reference"/>
    <w:basedOn w:val="DefaultParagraphFont"/>
    <w:uiPriority w:val="32"/>
    <w:qFormat/>
    <w:rsid w:val="00F67F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557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Hayes</dc:creator>
  <cp:keywords/>
  <dc:description/>
  <cp:lastModifiedBy>Jillian  Hayes</cp:lastModifiedBy>
  <cp:revision>7</cp:revision>
  <cp:lastPrinted>2024-12-06T20:20:00Z</cp:lastPrinted>
  <dcterms:created xsi:type="dcterms:W3CDTF">2024-12-05T20:40:00Z</dcterms:created>
  <dcterms:modified xsi:type="dcterms:W3CDTF">2024-12-09T15:53:00Z</dcterms:modified>
</cp:coreProperties>
</file>