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C136E" w14:textId="51BE677E" w:rsidR="00DD5186" w:rsidRDefault="00955771">
      <w:pPr>
        <w:pStyle w:val="BodyText"/>
        <w:rPr>
          <w:sz w:val="20"/>
        </w:rPr>
      </w:pPr>
      <w:r>
        <w:rPr>
          <w:sz w:val="20"/>
        </w:rPr>
        <w:t>Schedule</w:t>
      </w:r>
      <w:r w:rsidR="00FA6FF9">
        <w:rPr>
          <w:sz w:val="20"/>
        </w:rPr>
        <w:t xml:space="preserve"> B</w:t>
      </w:r>
      <w:r>
        <w:rPr>
          <w:sz w:val="20"/>
        </w:rPr>
        <w:t xml:space="preserve"> to By-Law No. 202</w:t>
      </w:r>
      <w:r w:rsidR="00FA6FF9">
        <w:rPr>
          <w:sz w:val="20"/>
        </w:rPr>
        <w:t>4-</w:t>
      </w:r>
      <w:r w:rsidR="008D169C">
        <w:rPr>
          <w:sz w:val="20"/>
        </w:rPr>
        <w:t>05</w:t>
      </w:r>
    </w:p>
    <w:p w14:paraId="3CD2511B" w14:textId="77777777" w:rsidR="00DD5186" w:rsidRDefault="00DD5186">
      <w:pPr>
        <w:pStyle w:val="BodyText"/>
        <w:rPr>
          <w:sz w:val="20"/>
        </w:rPr>
      </w:pPr>
    </w:p>
    <w:p w14:paraId="6B7E533F" w14:textId="77777777" w:rsidR="00DD5186" w:rsidRDefault="00DD5186">
      <w:pPr>
        <w:pStyle w:val="BodyText"/>
        <w:rPr>
          <w:sz w:val="20"/>
        </w:rPr>
      </w:pPr>
    </w:p>
    <w:p w14:paraId="684C7AF1" w14:textId="77777777" w:rsidR="00DD5186" w:rsidRDefault="00DD5186">
      <w:pPr>
        <w:pStyle w:val="BodyText"/>
        <w:rPr>
          <w:sz w:val="20"/>
        </w:rPr>
      </w:pPr>
    </w:p>
    <w:p w14:paraId="59154E7C" w14:textId="77777777" w:rsidR="00DD5186" w:rsidRDefault="00DD5186">
      <w:pPr>
        <w:pStyle w:val="BodyText"/>
        <w:rPr>
          <w:sz w:val="20"/>
        </w:rPr>
      </w:pPr>
    </w:p>
    <w:p w14:paraId="2170CA35" w14:textId="77777777" w:rsidR="00DD5186" w:rsidRDefault="00DD5186">
      <w:pPr>
        <w:pStyle w:val="BodyText"/>
        <w:rPr>
          <w:sz w:val="20"/>
        </w:rPr>
      </w:pPr>
    </w:p>
    <w:p w14:paraId="7F0A20F3" w14:textId="77777777" w:rsidR="00DD5186" w:rsidRDefault="00DD5186">
      <w:pPr>
        <w:pStyle w:val="BodyText"/>
        <w:rPr>
          <w:sz w:val="20"/>
        </w:rPr>
      </w:pPr>
    </w:p>
    <w:p w14:paraId="429F1857" w14:textId="77777777" w:rsidR="00DD5186" w:rsidRDefault="00DD5186">
      <w:pPr>
        <w:pStyle w:val="BodyText"/>
        <w:rPr>
          <w:sz w:val="20"/>
        </w:rPr>
      </w:pPr>
    </w:p>
    <w:p w14:paraId="6C75AA6E" w14:textId="77777777" w:rsidR="00DD5186" w:rsidRDefault="00DD5186">
      <w:pPr>
        <w:pStyle w:val="BodyText"/>
        <w:rPr>
          <w:sz w:val="20"/>
        </w:rPr>
      </w:pPr>
    </w:p>
    <w:p w14:paraId="79181C38" w14:textId="77777777" w:rsidR="00DD5186" w:rsidRDefault="00DD5186">
      <w:pPr>
        <w:pStyle w:val="BodyText"/>
        <w:rPr>
          <w:sz w:val="20"/>
        </w:rPr>
      </w:pPr>
    </w:p>
    <w:p w14:paraId="2CFF7DAA" w14:textId="77777777" w:rsidR="00DD5186" w:rsidRDefault="00DD5186">
      <w:pPr>
        <w:pStyle w:val="BodyText"/>
        <w:rPr>
          <w:sz w:val="20"/>
        </w:rPr>
      </w:pPr>
    </w:p>
    <w:p w14:paraId="6084BD32" w14:textId="77777777" w:rsidR="00DD5186" w:rsidRDefault="00DD5186">
      <w:pPr>
        <w:pStyle w:val="BodyText"/>
        <w:rPr>
          <w:sz w:val="20"/>
        </w:rPr>
      </w:pPr>
    </w:p>
    <w:p w14:paraId="5F5B0A38" w14:textId="77777777" w:rsidR="00DD5186" w:rsidRDefault="00DD5186">
      <w:pPr>
        <w:pStyle w:val="BodyText"/>
        <w:rPr>
          <w:sz w:val="20"/>
        </w:rPr>
      </w:pPr>
    </w:p>
    <w:p w14:paraId="42A3E521" w14:textId="77777777" w:rsidR="00DD5186" w:rsidRDefault="00DD5186">
      <w:pPr>
        <w:pStyle w:val="BodyText"/>
        <w:rPr>
          <w:sz w:val="20"/>
        </w:rPr>
      </w:pPr>
    </w:p>
    <w:p w14:paraId="2499F436" w14:textId="77777777" w:rsidR="00DD5186" w:rsidRDefault="00DD5186">
      <w:pPr>
        <w:pStyle w:val="BodyText"/>
        <w:rPr>
          <w:sz w:val="20"/>
        </w:rPr>
      </w:pPr>
    </w:p>
    <w:p w14:paraId="413A918F" w14:textId="77777777" w:rsidR="00DD5186" w:rsidRDefault="00DD5186">
      <w:pPr>
        <w:pStyle w:val="BodyText"/>
        <w:rPr>
          <w:sz w:val="20"/>
        </w:rPr>
      </w:pPr>
    </w:p>
    <w:p w14:paraId="7EEF01E6" w14:textId="77777777" w:rsidR="00DD5186" w:rsidRDefault="00DD5186">
      <w:pPr>
        <w:pStyle w:val="BodyText"/>
        <w:rPr>
          <w:sz w:val="20"/>
        </w:rPr>
      </w:pPr>
    </w:p>
    <w:p w14:paraId="3228C46C" w14:textId="77777777" w:rsidR="00DD5186" w:rsidRDefault="00DD5186">
      <w:pPr>
        <w:pStyle w:val="BodyText"/>
        <w:rPr>
          <w:sz w:val="20"/>
        </w:rPr>
      </w:pPr>
    </w:p>
    <w:p w14:paraId="6104446A" w14:textId="77777777" w:rsidR="00DD5186" w:rsidRDefault="00DD5186">
      <w:pPr>
        <w:pStyle w:val="BodyText"/>
        <w:rPr>
          <w:sz w:val="20"/>
        </w:rPr>
      </w:pPr>
    </w:p>
    <w:p w14:paraId="7BC186E6" w14:textId="77777777" w:rsidR="00DD5186" w:rsidRDefault="00DD5186">
      <w:pPr>
        <w:pStyle w:val="BodyText"/>
        <w:spacing w:before="5"/>
        <w:rPr>
          <w:sz w:val="22"/>
        </w:rPr>
      </w:pPr>
    </w:p>
    <w:p w14:paraId="4A611114" w14:textId="53642E57" w:rsidR="00DD5186" w:rsidRPr="00FA6FF9" w:rsidRDefault="00FA6FF9" w:rsidP="00FA6FF9">
      <w:pPr>
        <w:spacing w:before="84"/>
        <w:ind w:left="971"/>
        <w:jc w:val="center"/>
        <w:rPr>
          <w:sz w:val="44"/>
          <w:szCs w:val="44"/>
        </w:rPr>
      </w:pPr>
      <w:bookmarkStart w:id="0" w:name="The_Corporation_of_the_Township_of_Hilto"/>
      <w:bookmarkEnd w:id="0"/>
      <w:r w:rsidRPr="00FA6FF9">
        <w:rPr>
          <w:sz w:val="44"/>
          <w:szCs w:val="44"/>
        </w:rPr>
        <w:t>The Village of Hilton Beach</w:t>
      </w:r>
    </w:p>
    <w:p w14:paraId="08D8F8EC" w14:textId="77777777" w:rsidR="00DD5186" w:rsidRDefault="00DD5186">
      <w:pPr>
        <w:pStyle w:val="BodyText"/>
        <w:rPr>
          <w:sz w:val="44"/>
        </w:rPr>
      </w:pPr>
    </w:p>
    <w:p w14:paraId="06D2223F" w14:textId="77777777" w:rsidR="00DD5186" w:rsidRDefault="00DD5186">
      <w:pPr>
        <w:pStyle w:val="BodyText"/>
        <w:spacing w:before="6"/>
        <w:rPr>
          <w:sz w:val="60"/>
        </w:rPr>
      </w:pPr>
    </w:p>
    <w:p w14:paraId="46787A51" w14:textId="77777777" w:rsidR="00DD5186" w:rsidRDefault="00D439F5" w:rsidP="00FA6FF9">
      <w:pPr>
        <w:spacing w:line="595" w:lineRule="exact"/>
        <w:ind w:left="967"/>
        <w:jc w:val="center"/>
        <w:rPr>
          <w:b/>
          <w:sz w:val="52"/>
        </w:rPr>
      </w:pPr>
      <w:bookmarkStart w:id="1" w:name="Accessibility_–_Multi-Year_Plan"/>
      <w:bookmarkEnd w:id="1"/>
      <w:r>
        <w:rPr>
          <w:b/>
          <w:sz w:val="52"/>
        </w:rPr>
        <w:t>Accessibility – Multi-Year</w:t>
      </w:r>
      <w:r>
        <w:rPr>
          <w:b/>
          <w:spacing w:val="-6"/>
          <w:sz w:val="52"/>
        </w:rPr>
        <w:t xml:space="preserve"> </w:t>
      </w:r>
      <w:r>
        <w:rPr>
          <w:b/>
          <w:sz w:val="52"/>
        </w:rPr>
        <w:t>Plan</w:t>
      </w:r>
    </w:p>
    <w:p w14:paraId="16F94E72" w14:textId="54A9B3D3" w:rsidR="00DD5186" w:rsidRDefault="00D439F5" w:rsidP="00FA6FF9">
      <w:pPr>
        <w:spacing w:line="457" w:lineRule="exact"/>
        <w:ind w:left="2438" w:right="2774"/>
        <w:jc w:val="center"/>
        <w:rPr>
          <w:sz w:val="40"/>
        </w:rPr>
      </w:pPr>
      <w:r>
        <w:rPr>
          <w:sz w:val="40"/>
        </w:rPr>
        <w:t>20</w:t>
      </w:r>
      <w:r w:rsidR="00FA6FF9">
        <w:rPr>
          <w:sz w:val="40"/>
        </w:rPr>
        <w:t>24</w:t>
      </w:r>
      <w:r>
        <w:rPr>
          <w:sz w:val="40"/>
        </w:rPr>
        <w:t xml:space="preserve"> - 202</w:t>
      </w:r>
      <w:r w:rsidR="00FA6FF9">
        <w:rPr>
          <w:sz w:val="40"/>
        </w:rPr>
        <w:t>9</w:t>
      </w:r>
    </w:p>
    <w:p w14:paraId="754316CB" w14:textId="77777777" w:rsidR="00DD5186" w:rsidRDefault="00DD5186" w:rsidP="00FA6FF9">
      <w:pPr>
        <w:pStyle w:val="BodyText"/>
        <w:spacing w:before="10"/>
        <w:jc w:val="center"/>
        <w:rPr>
          <w:sz w:val="59"/>
        </w:rPr>
      </w:pPr>
    </w:p>
    <w:p w14:paraId="29CE7078" w14:textId="7BEAF542" w:rsidR="00DD5186" w:rsidRPr="00FA6FF9" w:rsidRDefault="00D439F5" w:rsidP="00FA6FF9">
      <w:pPr>
        <w:spacing w:before="1"/>
        <w:ind w:left="3652" w:right="3992" w:firstLine="5"/>
        <w:jc w:val="center"/>
        <w:rPr>
          <w:sz w:val="28"/>
          <w:szCs w:val="28"/>
        </w:rPr>
      </w:pPr>
      <w:r w:rsidRPr="00FA6FF9">
        <w:rPr>
          <w:sz w:val="28"/>
          <w:szCs w:val="28"/>
        </w:rPr>
        <w:t xml:space="preserve">Prepared: </w:t>
      </w:r>
      <w:r w:rsidR="00FA6FF9" w:rsidRPr="00FA6FF9">
        <w:rPr>
          <w:sz w:val="28"/>
          <w:szCs w:val="28"/>
        </w:rPr>
        <w:t>February 2024</w:t>
      </w:r>
    </w:p>
    <w:p w14:paraId="6FBD75D8" w14:textId="77777777" w:rsidR="00DD5186" w:rsidRPr="00FA6FF9" w:rsidRDefault="00DD5186" w:rsidP="00FA6FF9">
      <w:pPr>
        <w:pStyle w:val="BodyText"/>
        <w:jc w:val="center"/>
        <w:rPr>
          <w:sz w:val="28"/>
          <w:szCs w:val="28"/>
        </w:rPr>
      </w:pPr>
    </w:p>
    <w:p w14:paraId="525EDFE5" w14:textId="77777777" w:rsidR="00DD5186" w:rsidRPr="00FA6FF9" w:rsidRDefault="00DD5186" w:rsidP="00FA6FF9">
      <w:pPr>
        <w:pStyle w:val="BodyText"/>
        <w:spacing w:before="10"/>
        <w:jc w:val="center"/>
        <w:rPr>
          <w:sz w:val="28"/>
          <w:szCs w:val="28"/>
        </w:rPr>
      </w:pPr>
    </w:p>
    <w:p w14:paraId="1CC03AEC" w14:textId="4D45FA4A" w:rsidR="00DD5186" w:rsidRPr="00FA6FF9" w:rsidRDefault="00D439F5" w:rsidP="00FA6FF9">
      <w:pPr>
        <w:spacing w:before="1"/>
        <w:ind w:left="3679" w:right="4019" w:firstLine="4"/>
        <w:jc w:val="center"/>
        <w:rPr>
          <w:sz w:val="28"/>
          <w:szCs w:val="28"/>
        </w:rPr>
      </w:pPr>
      <w:r w:rsidRPr="00FA6FF9">
        <w:rPr>
          <w:sz w:val="28"/>
          <w:szCs w:val="28"/>
        </w:rPr>
        <w:t xml:space="preserve">Submitted to: </w:t>
      </w:r>
      <w:r w:rsidR="003F7CB7" w:rsidRPr="00FA6FF9">
        <w:rPr>
          <w:sz w:val="28"/>
          <w:szCs w:val="28"/>
        </w:rPr>
        <w:t xml:space="preserve"> Council</w:t>
      </w:r>
    </w:p>
    <w:p w14:paraId="15A12456" w14:textId="77777777" w:rsidR="00DD5186" w:rsidRPr="00FA6FF9" w:rsidRDefault="00DD5186" w:rsidP="00FA6FF9">
      <w:pPr>
        <w:pStyle w:val="BodyText"/>
        <w:jc w:val="center"/>
        <w:rPr>
          <w:sz w:val="28"/>
          <w:szCs w:val="28"/>
        </w:rPr>
      </w:pPr>
    </w:p>
    <w:p w14:paraId="61FBBE59" w14:textId="77777777" w:rsidR="00DD5186" w:rsidRPr="00FA6FF9" w:rsidRDefault="00DD5186" w:rsidP="00FA6FF9">
      <w:pPr>
        <w:pStyle w:val="BodyText"/>
        <w:jc w:val="center"/>
        <w:rPr>
          <w:sz w:val="28"/>
          <w:szCs w:val="28"/>
        </w:rPr>
      </w:pPr>
    </w:p>
    <w:p w14:paraId="11C244A3" w14:textId="61EEA311" w:rsidR="003F7CB7" w:rsidRPr="00FA6FF9" w:rsidRDefault="00D439F5" w:rsidP="00FA6FF9">
      <w:pPr>
        <w:ind w:left="3626" w:right="3968" w:firstLine="2"/>
        <w:jc w:val="center"/>
        <w:rPr>
          <w:sz w:val="28"/>
          <w:szCs w:val="28"/>
        </w:rPr>
      </w:pPr>
      <w:r w:rsidRPr="00FA6FF9">
        <w:rPr>
          <w:sz w:val="28"/>
          <w:szCs w:val="28"/>
        </w:rPr>
        <w:t xml:space="preserve">Submitted by: </w:t>
      </w:r>
      <w:r w:rsidR="00FA6FF9" w:rsidRPr="00FA6FF9">
        <w:rPr>
          <w:sz w:val="28"/>
          <w:szCs w:val="28"/>
        </w:rPr>
        <w:t>Jillian Hayes</w:t>
      </w:r>
    </w:p>
    <w:p w14:paraId="64CFCEB2" w14:textId="3EE409A1" w:rsidR="00DD5186" w:rsidRPr="00FA6FF9" w:rsidRDefault="00D439F5" w:rsidP="00FA6FF9">
      <w:pPr>
        <w:ind w:left="3626" w:right="3968" w:firstLine="2"/>
        <w:jc w:val="center"/>
        <w:rPr>
          <w:sz w:val="28"/>
          <w:szCs w:val="28"/>
        </w:rPr>
      </w:pPr>
      <w:r w:rsidRPr="00FA6FF9">
        <w:rPr>
          <w:sz w:val="28"/>
          <w:szCs w:val="28"/>
        </w:rPr>
        <w:t>Clerk</w:t>
      </w:r>
      <w:r w:rsidRPr="00FA6FF9">
        <w:rPr>
          <w:spacing w:val="-3"/>
          <w:sz w:val="28"/>
          <w:szCs w:val="28"/>
        </w:rPr>
        <w:t xml:space="preserve"> </w:t>
      </w:r>
      <w:r w:rsidRPr="00FA6FF9">
        <w:rPr>
          <w:sz w:val="28"/>
          <w:szCs w:val="28"/>
        </w:rPr>
        <w:t>Treasurer</w:t>
      </w:r>
    </w:p>
    <w:p w14:paraId="13396652" w14:textId="3CC77760" w:rsidR="00DD5186" w:rsidRPr="00FA6FF9" w:rsidRDefault="00D439F5" w:rsidP="00FA6FF9">
      <w:pPr>
        <w:spacing w:before="1"/>
        <w:ind w:left="2438" w:right="2780"/>
        <w:jc w:val="center"/>
        <w:rPr>
          <w:sz w:val="28"/>
          <w:szCs w:val="28"/>
        </w:rPr>
      </w:pPr>
      <w:r w:rsidRPr="00FA6FF9">
        <w:rPr>
          <w:sz w:val="28"/>
          <w:szCs w:val="28"/>
        </w:rPr>
        <w:t>Co-</w:t>
      </w:r>
      <w:r w:rsidR="00464AA8" w:rsidRPr="00FA6FF9">
        <w:rPr>
          <w:sz w:val="28"/>
          <w:szCs w:val="28"/>
        </w:rPr>
        <w:t>Ordinator</w:t>
      </w:r>
      <w:r w:rsidRPr="00FA6FF9">
        <w:rPr>
          <w:sz w:val="28"/>
          <w:szCs w:val="28"/>
        </w:rPr>
        <w:t xml:space="preserve"> of the Accessibility Working Group</w:t>
      </w:r>
    </w:p>
    <w:p w14:paraId="1C172199" w14:textId="77777777" w:rsidR="00DD5186" w:rsidRDefault="00DD5186">
      <w:pPr>
        <w:jc w:val="center"/>
        <w:rPr>
          <w:sz w:val="20"/>
        </w:rPr>
        <w:sectPr w:rsidR="00DD5186">
          <w:headerReference w:type="default" r:id="rId7"/>
          <w:footerReference w:type="default" r:id="rId8"/>
          <w:type w:val="continuous"/>
          <w:pgSz w:w="12240" w:h="15840"/>
          <w:pgMar w:top="940" w:right="1340" w:bottom="1200" w:left="1680" w:header="722" w:footer="1014" w:gutter="0"/>
          <w:pgNumType w:start="1"/>
          <w:cols w:space="720"/>
        </w:sectPr>
      </w:pPr>
    </w:p>
    <w:p w14:paraId="3E709AD6" w14:textId="77777777" w:rsidR="00DD5186" w:rsidRDefault="00DD5186">
      <w:pPr>
        <w:pStyle w:val="BodyText"/>
        <w:rPr>
          <w:sz w:val="20"/>
        </w:rPr>
      </w:pPr>
    </w:p>
    <w:p w14:paraId="00F0DCB0" w14:textId="77777777" w:rsidR="00DD5186" w:rsidRDefault="00DD5186">
      <w:pPr>
        <w:pStyle w:val="BodyText"/>
        <w:rPr>
          <w:sz w:val="20"/>
        </w:rPr>
      </w:pPr>
    </w:p>
    <w:p w14:paraId="334EF05B" w14:textId="77777777" w:rsidR="00DD5186" w:rsidRDefault="00DD5186">
      <w:pPr>
        <w:pStyle w:val="BodyText"/>
        <w:rPr>
          <w:sz w:val="20"/>
        </w:rPr>
      </w:pPr>
    </w:p>
    <w:p w14:paraId="7667912C" w14:textId="77777777" w:rsidR="00DD5186" w:rsidRDefault="00DD5186">
      <w:pPr>
        <w:pStyle w:val="BodyText"/>
        <w:rPr>
          <w:sz w:val="20"/>
        </w:rPr>
      </w:pPr>
    </w:p>
    <w:p w14:paraId="7E394093" w14:textId="77777777" w:rsidR="00DD5186" w:rsidRDefault="00DD5186">
      <w:pPr>
        <w:pStyle w:val="BodyText"/>
        <w:rPr>
          <w:sz w:val="20"/>
        </w:rPr>
      </w:pPr>
    </w:p>
    <w:p w14:paraId="756F4C19" w14:textId="77777777" w:rsidR="00DD5186" w:rsidRDefault="00DD5186">
      <w:pPr>
        <w:pStyle w:val="BodyText"/>
        <w:rPr>
          <w:sz w:val="20"/>
        </w:rPr>
      </w:pPr>
    </w:p>
    <w:p w14:paraId="49C74F4C" w14:textId="77777777" w:rsidR="00DD5186" w:rsidRDefault="00DD5186">
      <w:pPr>
        <w:pStyle w:val="BodyText"/>
        <w:spacing w:before="4"/>
        <w:rPr>
          <w:sz w:val="22"/>
        </w:rPr>
      </w:pPr>
    </w:p>
    <w:p w14:paraId="7E39E5F4" w14:textId="77777777" w:rsidR="00DD5186" w:rsidRDefault="00D439F5">
      <w:pPr>
        <w:pStyle w:val="Heading3"/>
        <w:spacing w:before="89"/>
        <w:ind w:left="777"/>
      </w:pPr>
      <w:r>
        <w:t>This publication can be made available in alternative formats</w:t>
      </w:r>
    </w:p>
    <w:p w14:paraId="0E37CF8F" w14:textId="77777777" w:rsidR="00DD5186" w:rsidRDefault="00DD5186">
      <w:pPr>
        <w:pStyle w:val="BodyText"/>
        <w:rPr>
          <w:b/>
          <w:sz w:val="30"/>
        </w:rPr>
      </w:pPr>
    </w:p>
    <w:p w14:paraId="0E2255A1" w14:textId="77777777" w:rsidR="00DD5186" w:rsidRDefault="00D439F5">
      <w:pPr>
        <w:pStyle w:val="Heading2"/>
      </w:pPr>
      <w:r>
        <w:t>Contents of Plan</w:t>
      </w:r>
    </w:p>
    <w:bookmarkStart w:id="2" w:name="Hilton_Township’s_Commitment_to_Accessib" w:displacedByCustomXml="next"/>
    <w:bookmarkEnd w:id="2" w:displacedByCustomXml="next"/>
    <w:sdt>
      <w:sdtPr>
        <w:id w:val="-1326203147"/>
        <w:docPartObj>
          <w:docPartGallery w:val="Table of Contents"/>
          <w:docPartUnique/>
        </w:docPartObj>
      </w:sdtPr>
      <w:sdtContent>
        <w:p w14:paraId="563BA933" w14:textId="38D31263" w:rsidR="00DD5186" w:rsidRDefault="00FA6FF9">
          <w:pPr>
            <w:pStyle w:val="TOC1"/>
            <w:tabs>
              <w:tab w:val="right" w:leader="dot" w:pos="8709"/>
            </w:tabs>
          </w:pPr>
          <w:r>
            <w:t xml:space="preserve">Village of Hilton Beach’s </w:t>
          </w:r>
          <w:r w:rsidR="00D439F5">
            <w:t xml:space="preserve"> Commitment</w:t>
          </w:r>
          <w:r w:rsidR="00D439F5">
            <w:rPr>
              <w:spacing w:val="-1"/>
            </w:rPr>
            <w:t xml:space="preserve"> </w:t>
          </w:r>
          <w:r w:rsidR="00D439F5">
            <w:t>to Accessibility</w:t>
          </w:r>
          <w:r w:rsidR="00D439F5">
            <w:tab/>
            <w:t>3</w:t>
          </w:r>
        </w:p>
        <w:p w14:paraId="49D6EDB5" w14:textId="147526B3" w:rsidR="00DD5186" w:rsidRDefault="00D439F5">
          <w:pPr>
            <w:pStyle w:val="TOC1"/>
            <w:tabs>
              <w:tab w:val="right" w:leader="dot" w:pos="8704"/>
            </w:tabs>
          </w:pPr>
          <w:hyperlink w:anchor="_TOC_250008" w:history="1">
            <w:r>
              <w:t xml:space="preserve">About </w:t>
            </w:r>
            <w:r w:rsidR="003F7CB7">
              <w:t>J</w:t>
            </w:r>
            <w:r>
              <w:t xml:space="preserve"> Multi-Year</w:t>
            </w:r>
            <w:r>
              <w:rPr>
                <w:spacing w:val="-3"/>
              </w:rPr>
              <w:t xml:space="preserve"> </w:t>
            </w:r>
            <w:r>
              <w:t>Accessibility</w:t>
            </w:r>
            <w:r>
              <w:rPr>
                <w:spacing w:val="-3"/>
              </w:rPr>
              <w:t xml:space="preserve"> </w:t>
            </w:r>
            <w:r>
              <w:t>Plan</w:t>
            </w:r>
            <w:r>
              <w:tab/>
              <w:t>3</w:t>
            </w:r>
          </w:hyperlink>
        </w:p>
        <w:p w14:paraId="556A0CF9" w14:textId="77777777" w:rsidR="00DD5186" w:rsidRDefault="00D439F5">
          <w:pPr>
            <w:pStyle w:val="TOC1"/>
            <w:tabs>
              <w:tab w:val="right" w:leader="dot" w:pos="8656"/>
            </w:tabs>
          </w:pPr>
          <w:hyperlink w:anchor="_TOC_250007" w:history="1">
            <w:r>
              <w:t>Legislative Background</w:t>
            </w:r>
            <w:r>
              <w:tab/>
              <w:t>3</w:t>
            </w:r>
          </w:hyperlink>
        </w:p>
        <w:p w14:paraId="60808C97" w14:textId="77777777" w:rsidR="00DD5186" w:rsidRDefault="00D439F5">
          <w:pPr>
            <w:pStyle w:val="TOC1"/>
            <w:tabs>
              <w:tab w:val="right" w:leader="dot" w:pos="8603"/>
            </w:tabs>
          </w:pPr>
          <w:hyperlink w:anchor="_TOC_250006" w:history="1">
            <w:r>
              <w:t>Consultation</w:t>
            </w:r>
            <w:r>
              <w:tab/>
              <w:t>4</w:t>
            </w:r>
          </w:hyperlink>
        </w:p>
        <w:p w14:paraId="3E9E586B" w14:textId="77777777" w:rsidR="00DD5186" w:rsidRDefault="00D439F5">
          <w:pPr>
            <w:pStyle w:val="TOC1"/>
            <w:tabs>
              <w:tab w:val="right" w:leader="dot" w:pos="8584"/>
            </w:tabs>
          </w:pPr>
          <w:hyperlink w:anchor="_TOC_250005" w:history="1">
            <w:r>
              <w:t>Grant</w:t>
            </w:r>
            <w:r>
              <w:rPr>
                <w:spacing w:val="-1"/>
              </w:rPr>
              <w:t xml:space="preserve"> </w:t>
            </w:r>
            <w:r>
              <w:t>Opportunities</w:t>
            </w:r>
            <w:r>
              <w:tab/>
              <w:t>4</w:t>
            </w:r>
          </w:hyperlink>
        </w:p>
        <w:p w14:paraId="5BB2D95C" w14:textId="77777777" w:rsidR="00DD5186" w:rsidRDefault="00D439F5">
          <w:pPr>
            <w:pStyle w:val="TOC1"/>
            <w:tabs>
              <w:tab w:val="right" w:leader="dot" w:pos="8611"/>
            </w:tabs>
          </w:pPr>
          <w:r>
            <w:t>Progress</w:t>
          </w:r>
          <w:r>
            <w:rPr>
              <w:spacing w:val="-1"/>
            </w:rPr>
            <w:t xml:space="preserve"> </w:t>
          </w:r>
          <w:r>
            <w:t>on AODA/IASR</w:t>
          </w:r>
          <w:r>
            <w:tab/>
            <w:t>4</w:t>
          </w:r>
        </w:p>
        <w:p w14:paraId="77498C1D" w14:textId="3153D2CC" w:rsidR="00DD5186" w:rsidRDefault="00FA6FF9">
          <w:pPr>
            <w:pStyle w:val="TOC1"/>
            <w:tabs>
              <w:tab w:val="right" w:leader="dot" w:pos="8551"/>
            </w:tabs>
          </w:pPr>
          <w:hyperlink w:anchor="_TOC_250004" w:history="1">
            <w:r>
              <w:t>2</w:t>
            </w:r>
            <w:r w:rsidR="008D169C">
              <w:t>0</w:t>
            </w:r>
            <w:r>
              <w:t>24-2029</w:t>
            </w:r>
            <w:r w:rsidR="00D439F5">
              <w:t xml:space="preserve"> Priorities</w:t>
            </w:r>
            <w:r w:rsidR="00D439F5">
              <w:rPr>
                <w:spacing w:val="-1"/>
              </w:rPr>
              <w:t xml:space="preserve"> </w:t>
            </w:r>
            <w:r w:rsidR="00D439F5">
              <w:t>and Commitment</w:t>
            </w:r>
            <w:r w:rsidR="00D439F5">
              <w:tab/>
              <w:t>5</w:t>
            </w:r>
          </w:hyperlink>
        </w:p>
        <w:p w14:paraId="5B9131BD" w14:textId="77777777" w:rsidR="00DD5186" w:rsidRDefault="00D439F5">
          <w:pPr>
            <w:pStyle w:val="TOC1"/>
            <w:tabs>
              <w:tab w:val="right" w:leader="dot" w:pos="8529"/>
            </w:tabs>
          </w:pPr>
          <w:hyperlink w:anchor="_TOC_250003" w:history="1">
            <w:r>
              <w:t>Review</w:t>
            </w:r>
            <w:r>
              <w:rPr>
                <w:spacing w:val="-2"/>
              </w:rPr>
              <w:t xml:space="preserve"> </w:t>
            </w:r>
            <w:r>
              <w:t>and Monitoring</w:t>
            </w:r>
            <w:r>
              <w:tab/>
              <w:t>7</w:t>
            </w:r>
          </w:hyperlink>
        </w:p>
        <w:p w14:paraId="6C2E0D94" w14:textId="77777777" w:rsidR="00DD5186" w:rsidRDefault="00D439F5">
          <w:pPr>
            <w:pStyle w:val="TOC1"/>
            <w:tabs>
              <w:tab w:val="right" w:leader="dot" w:pos="8536"/>
            </w:tabs>
          </w:pPr>
          <w:hyperlink w:anchor="_TOC_250002" w:history="1">
            <w:r>
              <w:t>Feedback</w:t>
            </w:r>
            <w:r>
              <w:tab/>
              <w:t>7</w:t>
            </w:r>
          </w:hyperlink>
        </w:p>
        <w:p w14:paraId="3DCBD283" w14:textId="77777777" w:rsidR="00DD5186" w:rsidRDefault="00D439F5">
          <w:pPr>
            <w:pStyle w:val="TOC1"/>
            <w:tabs>
              <w:tab w:val="right" w:leader="dot" w:pos="8543"/>
            </w:tabs>
          </w:pPr>
          <w:hyperlink w:anchor="_TOC_250001" w:history="1">
            <w:r>
              <w:t>Availability of</w:t>
            </w:r>
            <w:r>
              <w:rPr>
                <w:spacing w:val="-7"/>
              </w:rPr>
              <w:t xml:space="preserve"> </w:t>
            </w:r>
            <w:r>
              <w:t>the</w:t>
            </w:r>
            <w:r>
              <w:rPr>
                <w:spacing w:val="-1"/>
              </w:rPr>
              <w:t xml:space="preserve"> </w:t>
            </w:r>
            <w:r>
              <w:t>Plan</w:t>
            </w:r>
            <w:r>
              <w:tab/>
              <w:t>7</w:t>
            </w:r>
          </w:hyperlink>
        </w:p>
        <w:p w14:paraId="4F57CD39" w14:textId="77777777" w:rsidR="00DD5186" w:rsidRDefault="00D439F5">
          <w:pPr>
            <w:pStyle w:val="TOC1"/>
            <w:tabs>
              <w:tab w:val="right" w:leader="dot" w:pos="8491"/>
            </w:tabs>
          </w:pPr>
          <w:hyperlink w:anchor="_TOC_250000" w:history="1">
            <w:r>
              <w:t>Contact</w:t>
            </w:r>
            <w:r>
              <w:rPr>
                <w:spacing w:val="1"/>
              </w:rPr>
              <w:t xml:space="preserve"> </w:t>
            </w:r>
            <w:r>
              <w:t>Information</w:t>
            </w:r>
            <w:r>
              <w:tab/>
              <w:t>7</w:t>
            </w:r>
          </w:hyperlink>
        </w:p>
      </w:sdtContent>
    </w:sdt>
    <w:p w14:paraId="7668D12E" w14:textId="77777777" w:rsidR="00DD5186" w:rsidRDefault="00DD5186">
      <w:pPr>
        <w:sectPr w:rsidR="00DD5186">
          <w:footerReference w:type="default" r:id="rId9"/>
          <w:pgSz w:w="12240" w:h="15840"/>
          <w:pgMar w:top="940" w:right="1340" w:bottom="1200" w:left="1680" w:header="722" w:footer="1014" w:gutter="0"/>
          <w:cols w:space="720"/>
        </w:sectPr>
      </w:pPr>
    </w:p>
    <w:p w14:paraId="2E2DCADF" w14:textId="77777777" w:rsidR="00DD5186" w:rsidRDefault="00D439F5">
      <w:pPr>
        <w:spacing w:before="188"/>
        <w:ind w:left="120"/>
        <w:rPr>
          <w:b/>
          <w:sz w:val="32"/>
        </w:rPr>
      </w:pPr>
      <w:r>
        <w:rPr>
          <w:b/>
          <w:sz w:val="32"/>
          <w:u w:val="thick"/>
        </w:rPr>
        <w:lastRenderedPageBreak/>
        <w:t>Commitment to Accessibility</w:t>
      </w:r>
    </w:p>
    <w:p w14:paraId="2DCC9BEA" w14:textId="77777777" w:rsidR="00DD5186" w:rsidRDefault="00DD5186">
      <w:pPr>
        <w:pStyle w:val="BodyText"/>
        <w:rPr>
          <w:b/>
          <w:sz w:val="26"/>
        </w:rPr>
      </w:pPr>
    </w:p>
    <w:p w14:paraId="1D861DC0" w14:textId="77777777" w:rsidR="00DD5186" w:rsidRDefault="00DD5186">
      <w:pPr>
        <w:pStyle w:val="BodyText"/>
        <w:spacing w:before="6"/>
        <w:rPr>
          <w:b/>
          <w:sz w:val="21"/>
        </w:rPr>
      </w:pPr>
    </w:p>
    <w:p w14:paraId="3D301C00" w14:textId="4D9F0C6D" w:rsidR="00DD5186" w:rsidRDefault="00FA6FF9">
      <w:pPr>
        <w:pStyle w:val="BodyText"/>
        <w:spacing w:before="1"/>
        <w:ind w:left="120"/>
      </w:pPr>
      <w:r>
        <w:t>The Village of Hilton Beach’s</w:t>
      </w:r>
      <w:r w:rsidR="00D439F5">
        <w:t xml:space="preserve"> statement of commitment established the vision and goals for the municipality to meet the legislated accessible requirements. The Township’s statement of commitment is publicly available on its website as well as posted in the Municipal Office.</w:t>
      </w:r>
    </w:p>
    <w:p w14:paraId="79AF1040" w14:textId="77777777" w:rsidR="00DD5186" w:rsidRDefault="00DD5186">
      <w:pPr>
        <w:pStyle w:val="BodyText"/>
        <w:spacing w:before="11"/>
        <w:rPr>
          <w:sz w:val="23"/>
        </w:rPr>
      </w:pPr>
    </w:p>
    <w:p w14:paraId="4C0F68CD" w14:textId="1C09A1B3" w:rsidR="00DD5186" w:rsidRDefault="00D439F5">
      <w:pPr>
        <w:pStyle w:val="BodyText"/>
        <w:ind w:left="119" w:right="202"/>
      </w:pPr>
      <w:r>
        <w:t xml:space="preserve">The </w:t>
      </w:r>
      <w:r w:rsidR="00FA6FF9">
        <w:t>Village of Hilton Beach</w:t>
      </w:r>
      <w:r>
        <w:t xml:space="preserve"> is committed to eliminating barriers and improving accessibility for persons with disabilities in a manner that respects dignity, independence, integration and equal opportunity.</w:t>
      </w:r>
    </w:p>
    <w:p w14:paraId="06345C90" w14:textId="77777777" w:rsidR="00DD5186" w:rsidRDefault="00DD5186">
      <w:pPr>
        <w:pStyle w:val="BodyText"/>
      </w:pPr>
    </w:p>
    <w:p w14:paraId="21CFBCDB" w14:textId="682FA3E2" w:rsidR="00DD5186" w:rsidRDefault="00D439F5">
      <w:pPr>
        <w:pStyle w:val="BodyText"/>
        <w:ind w:left="119" w:right="256"/>
      </w:pPr>
      <w:r>
        <w:t xml:space="preserve">The </w:t>
      </w:r>
      <w:r w:rsidR="00FA6FF9">
        <w:t>Village of Hilton Beach</w:t>
      </w:r>
      <w:r>
        <w:t xml:space="preserve"> recognizes the diverse needs of all our residents and customers and will respond by striving to provide services and facilities that are accessible to all.</w:t>
      </w:r>
    </w:p>
    <w:p w14:paraId="398CEE68" w14:textId="77777777" w:rsidR="00DD5186" w:rsidRDefault="00DD5186">
      <w:pPr>
        <w:pStyle w:val="BodyText"/>
        <w:rPr>
          <w:sz w:val="26"/>
        </w:rPr>
      </w:pPr>
    </w:p>
    <w:p w14:paraId="6EA2E53E" w14:textId="77777777" w:rsidR="00DD5186" w:rsidRDefault="00DD5186">
      <w:pPr>
        <w:pStyle w:val="BodyText"/>
        <w:spacing w:before="7"/>
        <w:rPr>
          <w:sz w:val="22"/>
        </w:rPr>
      </w:pPr>
    </w:p>
    <w:p w14:paraId="7A417714" w14:textId="4ED4BBD7" w:rsidR="00DD5186" w:rsidRDefault="00D439F5">
      <w:pPr>
        <w:pStyle w:val="Heading1"/>
        <w:rPr>
          <w:u w:val="none"/>
        </w:rPr>
      </w:pPr>
      <w:bookmarkStart w:id="3" w:name="_TOC_250008"/>
      <w:bookmarkEnd w:id="3"/>
      <w:r>
        <w:rPr>
          <w:u w:val="thick"/>
        </w:rPr>
        <w:t xml:space="preserve">About </w:t>
      </w:r>
      <w:r w:rsidR="00FA6FF9">
        <w:rPr>
          <w:u w:val="thick"/>
        </w:rPr>
        <w:t>Village of Hilton Beach’s</w:t>
      </w:r>
      <w:r>
        <w:rPr>
          <w:u w:val="thick"/>
        </w:rPr>
        <w:t xml:space="preserve"> Multi-Year Accessibility Plan</w:t>
      </w:r>
    </w:p>
    <w:p w14:paraId="3C822856" w14:textId="77777777" w:rsidR="00DD5186" w:rsidRDefault="00DD5186">
      <w:pPr>
        <w:pStyle w:val="BodyText"/>
        <w:spacing w:before="6"/>
        <w:rPr>
          <w:b/>
          <w:sz w:val="15"/>
        </w:rPr>
      </w:pPr>
    </w:p>
    <w:p w14:paraId="68523EA3" w14:textId="384BA9C5" w:rsidR="00DD5186" w:rsidRDefault="00D439F5">
      <w:pPr>
        <w:pStyle w:val="BodyText"/>
        <w:spacing w:before="90"/>
        <w:ind w:left="120" w:right="96"/>
      </w:pPr>
      <w:r>
        <w:t xml:space="preserve">This </w:t>
      </w:r>
      <w:r w:rsidR="00FA6FF9">
        <w:t>2024-2029*</w:t>
      </w:r>
      <w:r>
        <w:t xml:space="preserve"> multi-year plan builds on previous accessibility plans prepared for the </w:t>
      </w:r>
      <w:r w:rsidR="00FA6FF9">
        <w:t>Village of Hilton Beach</w:t>
      </w:r>
      <w:r>
        <w:t xml:space="preserve">. The Plan outlines </w:t>
      </w:r>
      <w:r w:rsidR="00FA6FF9">
        <w:t>the Village of Hilton Beach’s</w:t>
      </w:r>
      <w:r>
        <w:t xml:space="preserve"> strategy to prevent and remove barriers and meet the requirements under the Accessibility for Ontarians with Disabilities Act (AODA) and the Integrated Accessibility Standards Regulation (O. Reg 191/11).</w:t>
      </w:r>
    </w:p>
    <w:p w14:paraId="3639D36C" w14:textId="77777777" w:rsidR="00DD5186" w:rsidRDefault="00DD5186">
      <w:pPr>
        <w:pStyle w:val="BodyText"/>
        <w:rPr>
          <w:sz w:val="26"/>
        </w:rPr>
      </w:pPr>
    </w:p>
    <w:p w14:paraId="6370B8C3" w14:textId="77777777" w:rsidR="00DD5186" w:rsidRDefault="00DD5186">
      <w:pPr>
        <w:pStyle w:val="BodyText"/>
        <w:spacing w:before="7"/>
        <w:rPr>
          <w:sz w:val="22"/>
        </w:rPr>
      </w:pPr>
    </w:p>
    <w:p w14:paraId="766D0B92" w14:textId="77777777" w:rsidR="00DD5186" w:rsidRDefault="00D439F5">
      <w:pPr>
        <w:pStyle w:val="Heading1"/>
        <w:rPr>
          <w:u w:val="none"/>
        </w:rPr>
      </w:pPr>
      <w:bookmarkStart w:id="4" w:name="_TOC_250007"/>
      <w:bookmarkEnd w:id="4"/>
      <w:r>
        <w:rPr>
          <w:u w:val="thick"/>
        </w:rPr>
        <w:t>Legislative Background</w:t>
      </w:r>
    </w:p>
    <w:p w14:paraId="5061CE1C" w14:textId="77777777" w:rsidR="00DD5186" w:rsidRDefault="00DD5186">
      <w:pPr>
        <w:pStyle w:val="BodyText"/>
        <w:rPr>
          <w:b/>
          <w:sz w:val="20"/>
        </w:rPr>
      </w:pPr>
    </w:p>
    <w:p w14:paraId="532CDB91" w14:textId="77777777" w:rsidR="00DD5186" w:rsidRDefault="00DD5186">
      <w:pPr>
        <w:pStyle w:val="BodyText"/>
        <w:spacing w:before="6"/>
        <w:rPr>
          <w:b/>
          <w:sz w:val="19"/>
        </w:rPr>
      </w:pPr>
    </w:p>
    <w:p w14:paraId="7AF029E1" w14:textId="77777777" w:rsidR="00DD5186" w:rsidRDefault="00D439F5">
      <w:pPr>
        <w:pStyle w:val="BodyText"/>
        <w:spacing w:before="90"/>
        <w:ind w:left="120" w:right="509"/>
      </w:pPr>
      <w:r>
        <w:t xml:space="preserve">The </w:t>
      </w:r>
      <w:r>
        <w:rPr>
          <w:u w:val="single"/>
        </w:rPr>
        <w:t>Ontarians with Disabilities Act, 2001 (ODA)</w:t>
      </w:r>
      <w:r>
        <w:t xml:space="preserve"> was enacted in 2001. The Act requires municipalities to develop an annual accessibility plan aimed at identifying, removing and preventing barriers to accessibility.</w:t>
      </w:r>
    </w:p>
    <w:p w14:paraId="6A83A5A1" w14:textId="77777777" w:rsidR="00DD5186" w:rsidRDefault="00DD5186">
      <w:pPr>
        <w:pStyle w:val="BodyText"/>
      </w:pPr>
    </w:p>
    <w:p w14:paraId="57760C4B" w14:textId="77777777" w:rsidR="00DD5186" w:rsidRDefault="00D439F5">
      <w:pPr>
        <w:pStyle w:val="BodyText"/>
        <w:ind w:left="120" w:right="240"/>
      </w:pPr>
      <w:r>
        <w:t xml:space="preserve">The </w:t>
      </w:r>
      <w:r>
        <w:rPr>
          <w:u w:val="single"/>
        </w:rPr>
        <w:t>Accessibility for Ontarians with Disabilities Act, 2005 (AODA)</w:t>
      </w:r>
      <w:r>
        <w:t xml:space="preserve"> was enacted in 2005. The purpose of the Act is to develop, implement and enforce accessibility standards in</w:t>
      </w:r>
      <w:r>
        <w:rPr>
          <w:spacing w:val="-18"/>
        </w:rPr>
        <w:t xml:space="preserve"> </w:t>
      </w:r>
      <w:r>
        <w:t>order to remove barriers for Ontarians with disabilities in relation to goods, services, facilities, accommodations, employment structures and</w:t>
      </w:r>
      <w:r>
        <w:rPr>
          <w:spacing w:val="-1"/>
        </w:rPr>
        <w:t xml:space="preserve"> </w:t>
      </w:r>
      <w:r>
        <w:t>premises.</w:t>
      </w:r>
    </w:p>
    <w:p w14:paraId="66C28E48" w14:textId="77777777" w:rsidR="00DD5186" w:rsidRDefault="00DD5186">
      <w:pPr>
        <w:pStyle w:val="BodyText"/>
      </w:pPr>
    </w:p>
    <w:p w14:paraId="50D955B8" w14:textId="77777777" w:rsidR="00DD5186" w:rsidRDefault="00D439F5">
      <w:pPr>
        <w:pStyle w:val="BodyText"/>
        <w:ind w:left="120" w:right="688"/>
      </w:pPr>
      <w:r>
        <w:t xml:space="preserve">The </w:t>
      </w:r>
      <w:r>
        <w:rPr>
          <w:u w:val="single"/>
        </w:rPr>
        <w:t>Integrated Accessibility Standards Regulation (O. Reg. 191/11) (IASR)</w:t>
      </w:r>
      <w:r>
        <w:t xml:space="preserve"> establishes accessibility standards and introduces requirements</w:t>
      </w:r>
      <w:r>
        <w:rPr>
          <w:spacing w:val="-9"/>
        </w:rPr>
        <w:t xml:space="preserve"> </w:t>
      </w:r>
      <w:r>
        <w:t>for:</w:t>
      </w:r>
    </w:p>
    <w:p w14:paraId="3CBA4D75" w14:textId="77777777" w:rsidR="00DD5186" w:rsidRDefault="00DD5186">
      <w:pPr>
        <w:pStyle w:val="BodyText"/>
        <w:spacing w:before="2"/>
      </w:pPr>
    </w:p>
    <w:p w14:paraId="523A64A2" w14:textId="77777777" w:rsidR="00DD5186" w:rsidRDefault="00D439F5">
      <w:pPr>
        <w:pStyle w:val="ListParagraph"/>
        <w:numPr>
          <w:ilvl w:val="0"/>
          <w:numId w:val="1"/>
        </w:numPr>
        <w:tabs>
          <w:tab w:val="left" w:pos="839"/>
          <w:tab w:val="left" w:pos="840"/>
        </w:tabs>
        <w:rPr>
          <w:sz w:val="24"/>
        </w:rPr>
      </w:pPr>
      <w:r>
        <w:rPr>
          <w:sz w:val="24"/>
        </w:rPr>
        <w:t>Accessible Customer Service</w:t>
      </w:r>
      <w:r>
        <w:rPr>
          <w:spacing w:val="-4"/>
          <w:sz w:val="24"/>
        </w:rPr>
        <w:t xml:space="preserve"> </w:t>
      </w:r>
      <w:r>
        <w:rPr>
          <w:sz w:val="24"/>
        </w:rPr>
        <w:t>Standard</w:t>
      </w:r>
    </w:p>
    <w:p w14:paraId="2533809B" w14:textId="77777777" w:rsidR="00DD5186" w:rsidRDefault="00D439F5">
      <w:pPr>
        <w:pStyle w:val="ListParagraph"/>
        <w:numPr>
          <w:ilvl w:val="0"/>
          <w:numId w:val="1"/>
        </w:numPr>
        <w:tabs>
          <w:tab w:val="left" w:pos="839"/>
          <w:tab w:val="left" w:pos="840"/>
        </w:tabs>
        <w:rPr>
          <w:sz w:val="24"/>
        </w:rPr>
      </w:pPr>
      <w:r>
        <w:rPr>
          <w:sz w:val="24"/>
        </w:rPr>
        <w:t>Information and Communications</w:t>
      </w:r>
      <w:r>
        <w:rPr>
          <w:spacing w:val="-1"/>
          <w:sz w:val="24"/>
        </w:rPr>
        <w:t xml:space="preserve"> </w:t>
      </w:r>
      <w:r>
        <w:rPr>
          <w:sz w:val="24"/>
        </w:rPr>
        <w:t>Standard</w:t>
      </w:r>
    </w:p>
    <w:p w14:paraId="43D98769" w14:textId="77777777" w:rsidR="00DD5186" w:rsidRDefault="00D439F5">
      <w:pPr>
        <w:pStyle w:val="ListParagraph"/>
        <w:numPr>
          <w:ilvl w:val="0"/>
          <w:numId w:val="1"/>
        </w:numPr>
        <w:tabs>
          <w:tab w:val="left" w:pos="839"/>
          <w:tab w:val="left" w:pos="840"/>
        </w:tabs>
        <w:rPr>
          <w:sz w:val="24"/>
        </w:rPr>
      </w:pPr>
      <w:r>
        <w:rPr>
          <w:sz w:val="24"/>
        </w:rPr>
        <w:t>Employment</w:t>
      </w:r>
      <w:r>
        <w:rPr>
          <w:spacing w:val="-1"/>
          <w:sz w:val="24"/>
        </w:rPr>
        <w:t xml:space="preserve"> </w:t>
      </w:r>
      <w:r>
        <w:rPr>
          <w:sz w:val="24"/>
        </w:rPr>
        <w:t>Standard</w:t>
      </w:r>
    </w:p>
    <w:p w14:paraId="0B2C9D77" w14:textId="77777777" w:rsidR="00DD5186" w:rsidRDefault="00D439F5">
      <w:pPr>
        <w:pStyle w:val="ListParagraph"/>
        <w:numPr>
          <w:ilvl w:val="0"/>
          <w:numId w:val="1"/>
        </w:numPr>
        <w:tabs>
          <w:tab w:val="left" w:pos="839"/>
          <w:tab w:val="left" w:pos="840"/>
        </w:tabs>
        <w:spacing w:before="1"/>
        <w:rPr>
          <w:sz w:val="24"/>
        </w:rPr>
      </w:pPr>
      <w:r>
        <w:rPr>
          <w:sz w:val="24"/>
        </w:rPr>
        <w:t>Transportation</w:t>
      </w:r>
      <w:r>
        <w:rPr>
          <w:spacing w:val="-1"/>
          <w:sz w:val="24"/>
        </w:rPr>
        <w:t xml:space="preserve"> </w:t>
      </w:r>
      <w:r>
        <w:rPr>
          <w:sz w:val="24"/>
        </w:rPr>
        <w:t>Standard</w:t>
      </w:r>
    </w:p>
    <w:p w14:paraId="49A19B4C" w14:textId="77777777" w:rsidR="00DD5186" w:rsidRDefault="00D439F5">
      <w:pPr>
        <w:pStyle w:val="ListParagraph"/>
        <w:numPr>
          <w:ilvl w:val="0"/>
          <w:numId w:val="1"/>
        </w:numPr>
        <w:tabs>
          <w:tab w:val="left" w:pos="839"/>
          <w:tab w:val="left" w:pos="840"/>
        </w:tabs>
        <w:rPr>
          <w:sz w:val="24"/>
        </w:rPr>
      </w:pPr>
      <w:r>
        <w:rPr>
          <w:sz w:val="24"/>
        </w:rPr>
        <w:t>Design of Public Spaces</w:t>
      </w:r>
      <w:r>
        <w:rPr>
          <w:spacing w:val="-1"/>
          <w:sz w:val="24"/>
        </w:rPr>
        <w:t xml:space="preserve"> </w:t>
      </w:r>
      <w:r>
        <w:rPr>
          <w:sz w:val="24"/>
        </w:rPr>
        <w:t>Standard</w:t>
      </w:r>
    </w:p>
    <w:p w14:paraId="57CF8DDF" w14:textId="77777777" w:rsidR="00DD5186" w:rsidRDefault="00DD5186">
      <w:pPr>
        <w:pStyle w:val="BodyText"/>
        <w:spacing w:before="9"/>
        <w:rPr>
          <w:sz w:val="23"/>
        </w:rPr>
      </w:pPr>
    </w:p>
    <w:p w14:paraId="508286FE" w14:textId="77777777" w:rsidR="00DD5186" w:rsidRDefault="00D439F5">
      <w:pPr>
        <w:pStyle w:val="BodyText"/>
        <w:ind w:left="120" w:right="329"/>
      </w:pPr>
      <w:r>
        <w:t xml:space="preserve">The </w:t>
      </w:r>
      <w:r>
        <w:rPr>
          <w:u w:val="single"/>
        </w:rPr>
        <w:t>Ontario Building Code</w:t>
      </w:r>
      <w:r>
        <w:t xml:space="preserve"> outlines accessibility/barrier-free design requirements in newly constructed buildings and existing buildings that are to be extensively renovated.</w:t>
      </w:r>
    </w:p>
    <w:p w14:paraId="3A819617" w14:textId="77777777" w:rsidR="00DD5186" w:rsidRDefault="00DD5186">
      <w:pPr>
        <w:sectPr w:rsidR="00DD5186">
          <w:footerReference w:type="default" r:id="rId10"/>
          <w:pgSz w:w="12240" w:h="15840"/>
          <w:pgMar w:top="940" w:right="1340" w:bottom="1200" w:left="1680" w:header="722" w:footer="1014" w:gutter="0"/>
          <w:cols w:space="720"/>
        </w:sectPr>
      </w:pPr>
    </w:p>
    <w:p w14:paraId="1867C5B4" w14:textId="77777777" w:rsidR="00DD5186" w:rsidRDefault="00DD5186">
      <w:pPr>
        <w:pStyle w:val="BodyText"/>
        <w:spacing w:before="1"/>
        <w:rPr>
          <w:sz w:val="16"/>
        </w:rPr>
      </w:pPr>
    </w:p>
    <w:p w14:paraId="60183998" w14:textId="77777777" w:rsidR="00DD5186" w:rsidRDefault="00D439F5">
      <w:pPr>
        <w:pStyle w:val="BodyText"/>
        <w:spacing w:before="90"/>
        <w:ind w:left="120" w:right="95"/>
      </w:pPr>
      <w:r>
        <w:t xml:space="preserve">The </w:t>
      </w:r>
      <w:r>
        <w:rPr>
          <w:u w:val="single"/>
        </w:rPr>
        <w:t>Ontario Human Rights Code</w:t>
      </w:r>
      <w:r>
        <w:t xml:space="preserve"> is an individual, complaints-based legislation that addresses discrimination. The Ontario Human Rights Code requires organizations to accommodate people with disabilities to the point of undue hardship.</w:t>
      </w:r>
    </w:p>
    <w:p w14:paraId="1C6666B2" w14:textId="77777777" w:rsidR="00DD5186" w:rsidRDefault="00DD5186">
      <w:pPr>
        <w:pStyle w:val="BodyText"/>
        <w:rPr>
          <w:sz w:val="26"/>
        </w:rPr>
      </w:pPr>
    </w:p>
    <w:p w14:paraId="1F7E726A" w14:textId="77777777" w:rsidR="00DD5186" w:rsidRDefault="00DD5186">
      <w:pPr>
        <w:pStyle w:val="BodyText"/>
        <w:spacing w:before="7"/>
        <w:rPr>
          <w:sz w:val="22"/>
        </w:rPr>
      </w:pPr>
    </w:p>
    <w:p w14:paraId="50F80561" w14:textId="77777777" w:rsidR="00DD5186" w:rsidRDefault="00D439F5">
      <w:pPr>
        <w:pStyle w:val="Heading1"/>
        <w:rPr>
          <w:u w:val="none"/>
        </w:rPr>
      </w:pPr>
      <w:bookmarkStart w:id="5" w:name="_TOC_250006"/>
      <w:bookmarkEnd w:id="5"/>
      <w:r>
        <w:rPr>
          <w:u w:val="thick"/>
        </w:rPr>
        <w:t>Consultation</w:t>
      </w:r>
    </w:p>
    <w:p w14:paraId="55F32EE8" w14:textId="77777777" w:rsidR="00DD5186" w:rsidRDefault="00DD5186">
      <w:pPr>
        <w:pStyle w:val="BodyText"/>
        <w:spacing w:before="6"/>
        <w:rPr>
          <w:b/>
          <w:sz w:val="15"/>
        </w:rPr>
      </w:pPr>
    </w:p>
    <w:p w14:paraId="6D5B5DDC" w14:textId="77D2634F" w:rsidR="00DD5186" w:rsidRDefault="00D439F5">
      <w:pPr>
        <w:pStyle w:val="BodyText"/>
        <w:spacing w:before="90"/>
        <w:ind w:left="120" w:right="202"/>
      </w:pPr>
      <w:r>
        <w:t xml:space="preserve">Consultation on the plan was conducted with </w:t>
      </w:r>
      <w:r w:rsidR="00FA6FF9">
        <w:t xml:space="preserve">the Village of Hilton Beach’s </w:t>
      </w:r>
      <w:r>
        <w:t xml:space="preserve">Accessibility Advisory Committee </w:t>
      </w:r>
      <w:r w:rsidR="00955771">
        <w:t>made up of</w:t>
      </w:r>
      <w:r>
        <w:t xml:space="preserve"> all members of Council. Each member has communicated with various residents experiencing a range of disabilities to better determine the improvements necessary within our municipality.</w:t>
      </w:r>
    </w:p>
    <w:p w14:paraId="652CAA1F" w14:textId="77777777" w:rsidR="00DD5186" w:rsidRDefault="00DD5186">
      <w:pPr>
        <w:pStyle w:val="BodyText"/>
        <w:rPr>
          <w:sz w:val="26"/>
        </w:rPr>
      </w:pPr>
    </w:p>
    <w:p w14:paraId="7D8741FF" w14:textId="77777777" w:rsidR="00DD5186" w:rsidRDefault="00DD5186">
      <w:pPr>
        <w:pStyle w:val="BodyText"/>
        <w:spacing w:before="7"/>
        <w:rPr>
          <w:sz w:val="22"/>
        </w:rPr>
      </w:pPr>
    </w:p>
    <w:p w14:paraId="48FBD291" w14:textId="77777777" w:rsidR="00DD5186" w:rsidRDefault="00D439F5">
      <w:pPr>
        <w:pStyle w:val="Heading1"/>
        <w:rPr>
          <w:u w:val="none"/>
        </w:rPr>
      </w:pPr>
      <w:bookmarkStart w:id="6" w:name="_TOC_250005"/>
      <w:bookmarkEnd w:id="6"/>
      <w:r>
        <w:rPr>
          <w:u w:val="thick"/>
        </w:rPr>
        <w:t>Grant Opportunities</w:t>
      </w:r>
    </w:p>
    <w:p w14:paraId="7FC9D31F" w14:textId="77777777" w:rsidR="00DD5186" w:rsidRDefault="00DD5186">
      <w:pPr>
        <w:pStyle w:val="BodyText"/>
        <w:spacing w:before="6"/>
        <w:rPr>
          <w:b/>
          <w:sz w:val="15"/>
        </w:rPr>
      </w:pPr>
    </w:p>
    <w:p w14:paraId="7CB55347" w14:textId="4EB1C4D5" w:rsidR="00DD5186" w:rsidRDefault="00FA6FF9">
      <w:pPr>
        <w:pStyle w:val="BodyText"/>
        <w:spacing w:before="90"/>
        <w:ind w:left="120" w:right="108"/>
      </w:pPr>
      <w:r>
        <w:t>The Village of Hilton Beach’s</w:t>
      </w:r>
      <w:r w:rsidR="00D439F5">
        <w:t xml:space="preserve"> senior staff will continue to seek provincial or federal funding opportunities to assist with projects that will remove barriers and improve accessibility in the community. While previous funding applications have not been successful, applications will continue to be submitted for projects deemed beneficial but beyond the scope of property taxation raised revenue.</w:t>
      </w:r>
    </w:p>
    <w:p w14:paraId="5348D748" w14:textId="77777777" w:rsidR="00DD5186" w:rsidRDefault="00DD5186">
      <w:pPr>
        <w:pStyle w:val="BodyText"/>
        <w:rPr>
          <w:sz w:val="26"/>
        </w:rPr>
      </w:pPr>
    </w:p>
    <w:p w14:paraId="2C77D52D" w14:textId="77777777" w:rsidR="00DD5186" w:rsidRDefault="00DD5186">
      <w:pPr>
        <w:pStyle w:val="BodyText"/>
        <w:spacing w:before="7"/>
        <w:rPr>
          <w:sz w:val="22"/>
        </w:rPr>
      </w:pPr>
    </w:p>
    <w:p w14:paraId="0C39E808" w14:textId="77777777" w:rsidR="00DD5186" w:rsidRDefault="00D439F5">
      <w:pPr>
        <w:ind w:left="120"/>
        <w:rPr>
          <w:b/>
          <w:sz w:val="32"/>
        </w:rPr>
      </w:pPr>
      <w:r>
        <w:rPr>
          <w:b/>
          <w:sz w:val="32"/>
          <w:u w:val="thick"/>
        </w:rPr>
        <w:t>Progress on the AODA / IASR</w:t>
      </w:r>
    </w:p>
    <w:p w14:paraId="248735BA" w14:textId="77777777" w:rsidR="00DD5186" w:rsidRDefault="00DD5186">
      <w:pPr>
        <w:pStyle w:val="BodyText"/>
        <w:spacing w:before="8"/>
        <w:rPr>
          <w:b/>
          <w:sz w:val="15"/>
        </w:rPr>
      </w:pPr>
    </w:p>
    <w:p w14:paraId="7224EA99" w14:textId="70EAC5A0" w:rsidR="00DD5186" w:rsidRDefault="00FA6FF9">
      <w:pPr>
        <w:pStyle w:val="BodyText"/>
        <w:spacing w:before="90"/>
        <w:ind w:left="120" w:right="121"/>
      </w:pPr>
      <w:r>
        <w:t>The Village of Hilton Beach</w:t>
      </w:r>
      <w:r w:rsidR="00D439F5">
        <w:t xml:space="preserve"> has developed and adopted policies on each of the required accessibility standards included in the IASR. Commitment to the content of these standards is followed when procuring goods and services; making every reasonable effort to accommodate employees on an individual basis due to an employee’s disability; supporting employees who have been absent from work due to a disability; ensuring accessible employment services are provided for persons with disabilities; continuing work towards removing barriers in buildings and public spaces.</w:t>
      </w:r>
    </w:p>
    <w:p w14:paraId="0D48DB1C" w14:textId="77777777" w:rsidR="00DD5186" w:rsidRDefault="00DD5186">
      <w:pPr>
        <w:pStyle w:val="BodyText"/>
        <w:spacing w:before="9"/>
        <w:rPr>
          <w:sz w:val="23"/>
        </w:rPr>
      </w:pPr>
    </w:p>
    <w:p w14:paraId="3F0A6776" w14:textId="1908A00C" w:rsidR="00DD5186" w:rsidRDefault="00D439F5">
      <w:pPr>
        <w:pStyle w:val="BodyText"/>
        <w:ind w:left="120" w:right="115"/>
      </w:pPr>
      <w:r>
        <w:t xml:space="preserve">Through consultation with Department Heads, Council Committee proposed improvements continue to be discussed in terms of Municipal Office </w:t>
      </w:r>
      <w:r w:rsidR="00FA6FF9">
        <w:t>access</w:t>
      </w:r>
      <w:r>
        <w:t xml:space="preserve">  upgrades; pr</w:t>
      </w:r>
      <w:r w:rsidR="003F7CB7">
        <w:t xml:space="preserve">oviding new accessible washroom </w:t>
      </w:r>
      <w:r>
        <w:t xml:space="preserve">facilities at the municipal park; work on plans to </w:t>
      </w:r>
      <w:r w:rsidR="00FA6FF9">
        <w:t>maintain the</w:t>
      </w:r>
      <w:r>
        <w:t xml:space="preserve"> accessible </w:t>
      </w:r>
      <w:r w:rsidR="00FA6FF9">
        <w:t>boardwalk</w:t>
      </w:r>
      <w:r>
        <w:t xml:space="preserve"> on the </w:t>
      </w:r>
      <w:r w:rsidR="003F7CB7">
        <w:t>township property</w:t>
      </w:r>
      <w:r>
        <w:t>.</w:t>
      </w:r>
    </w:p>
    <w:p w14:paraId="0D2FECBE" w14:textId="77777777" w:rsidR="00DD5186" w:rsidRDefault="00DD5186">
      <w:pPr>
        <w:pStyle w:val="BodyText"/>
      </w:pPr>
    </w:p>
    <w:p w14:paraId="64DE0F27" w14:textId="77777777" w:rsidR="00DD5186" w:rsidRDefault="00DD5186">
      <w:pPr>
        <w:sectPr w:rsidR="00DD5186">
          <w:headerReference w:type="default" r:id="rId11"/>
          <w:footerReference w:type="default" r:id="rId12"/>
          <w:pgSz w:w="12240" w:h="15840"/>
          <w:pgMar w:top="940" w:right="1340" w:bottom="1200" w:left="1680" w:header="722" w:footer="1014" w:gutter="0"/>
          <w:pgNumType w:start="4"/>
          <w:cols w:space="720"/>
        </w:sectPr>
      </w:pPr>
    </w:p>
    <w:p w14:paraId="35F84348" w14:textId="77777777" w:rsidR="00DD5186" w:rsidRDefault="00DD5186">
      <w:pPr>
        <w:pStyle w:val="BodyText"/>
        <w:rPr>
          <w:sz w:val="25"/>
        </w:rPr>
      </w:pPr>
    </w:p>
    <w:p w14:paraId="1039F228" w14:textId="3EAB5025" w:rsidR="00DD5186" w:rsidRDefault="00FA6FF9">
      <w:pPr>
        <w:pStyle w:val="Heading1"/>
        <w:spacing w:before="86"/>
        <w:rPr>
          <w:u w:val="none"/>
        </w:rPr>
      </w:pPr>
      <w:bookmarkStart w:id="7" w:name="_TOC_250004"/>
      <w:bookmarkEnd w:id="7"/>
      <w:r>
        <w:rPr>
          <w:u w:val="thick"/>
        </w:rPr>
        <w:t>2024-2029</w:t>
      </w:r>
      <w:r w:rsidR="00D439F5">
        <w:rPr>
          <w:u w:val="thick"/>
        </w:rPr>
        <w:t xml:space="preserve"> Priorities and Commitment</w:t>
      </w:r>
    </w:p>
    <w:p w14:paraId="1A0BA992" w14:textId="77777777" w:rsidR="00DD5186" w:rsidRDefault="00DD5186">
      <w:pPr>
        <w:pStyle w:val="BodyText"/>
        <w:spacing w:before="5"/>
        <w:rPr>
          <w:b/>
          <w:sz w:val="15"/>
        </w:rPr>
      </w:pPr>
    </w:p>
    <w:p w14:paraId="4C7512FD" w14:textId="52BA77B9" w:rsidR="00DD5186" w:rsidRDefault="00D439F5">
      <w:pPr>
        <w:pStyle w:val="BodyText"/>
        <w:spacing w:before="90"/>
        <w:ind w:left="119" w:right="721"/>
      </w:pPr>
      <w:r>
        <w:t xml:space="preserve">The five-year accessibility plan includes both new and continuing priorities and commitments that will assist with </w:t>
      </w:r>
      <w:r w:rsidR="00FA6FF9">
        <w:t>the Village of Hilton Beach’s</w:t>
      </w:r>
      <w:r>
        <w:t xml:space="preserve"> commitment towards identifying, removing and preventing barriers to accessibility.</w:t>
      </w:r>
    </w:p>
    <w:p w14:paraId="426662A8" w14:textId="77777777" w:rsidR="00DD5186" w:rsidRDefault="00DD5186">
      <w:pPr>
        <w:pStyle w:val="BodyText"/>
        <w:spacing w:before="6"/>
      </w:pPr>
    </w:p>
    <w:p w14:paraId="6CE38C56" w14:textId="77777777" w:rsidR="00DD5186" w:rsidRDefault="00D439F5">
      <w:pPr>
        <w:pStyle w:val="Heading3"/>
      </w:pPr>
      <w:r>
        <w:t>General Requirements</w:t>
      </w:r>
    </w:p>
    <w:p w14:paraId="708BC01E" w14:textId="77777777" w:rsidR="00DD5186" w:rsidRDefault="00DD5186">
      <w:pPr>
        <w:pStyle w:val="BodyText"/>
        <w:spacing w:before="1"/>
        <w:rPr>
          <w:b/>
        </w:rPr>
      </w:pPr>
    </w:p>
    <w:p w14:paraId="3C5628EC" w14:textId="77777777" w:rsidR="00DD5186" w:rsidRDefault="00D439F5">
      <w:pPr>
        <w:pStyle w:val="ListParagraph"/>
        <w:numPr>
          <w:ilvl w:val="0"/>
          <w:numId w:val="1"/>
        </w:numPr>
        <w:tabs>
          <w:tab w:val="left" w:pos="839"/>
          <w:tab w:val="left" w:pos="840"/>
        </w:tabs>
        <w:spacing w:line="237" w:lineRule="auto"/>
        <w:ind w:right="899"/>
        <w:rPr>
          <w:sz w:val="24"/>
        </w:rPr>
      </w:pPr>
      <w:r>
        <w:rPr>
          <w:sz w:val="24"/>
        </w:rPr>
        <w:t>Continue to review and update policies/procedures/forms to reflect legislation changes</w:t>
      </w:r>
    </w:p>
    <w:p w14:paraId="506CC079" w14:textId="77777777" w:rsidR="00DD5186" w:rsidRDefault="00D439F5">
      <w:pPr>
        <w:pStyle w:val="ListParagraph"/>
        <w:numPr>
          <w:ilvl w:val="0"/>
          <w:numId w:val="1"/>
        </w:numPr>
        <w:tabs>
          <w:tab w:val="left" w:pos="839"/>
          <w:tab w:val="left" w:pos="840"/>
        </w:tabs>
        <w:spacing w:before="2"/>
        <w:rPr>
          <w:sz w:val="24"/>
        </w:rPr>
      </w:pPr>
      <w:r>
        <w:rPr>
          <w:sz w:val="24"/>
        </w:rPr>
        <w:t>File Accessibility Compliance Report to the Ministry</w:t>
      </w:r>
      <w:r>
        <w:rPr>
          <w:spacing w:val="-13"/>
          <w:sz w:val="24"/>
        </w:rPr>
        <w:t xml:space="preserve"> </w:t>
      </w:r>
      <w:r>
        <w:rPr>
          <w:sz w:val="24"/>
        </w:rPr>
        <w:t>bi-annually</w:t>
      </w:r>
    </w:p>
    <w:p w14:paraId="7720BA85" w14:textId="77777777" w:rsidR="00DD5186" w:rsidRDefault="00D439F5">
      <w:pPr>
        <w:pStyle w:val="ListParagraph"/>
        <w:numPr>
          <w:ilvl w:val="0"/>
          <w:numId w:val="1"/>
        </w:numPr>
        <w:tabs>
          <w:tab w:val="left" w:pos="839"/>
          <w:tab w:val="left" w:pos="840"/>
        </w:tabs>
        <w:rPr>
          <w:sz w:val="24"/>
        </w:rPr>
      </w:pPr>
      <w:r>
        <w:rPr>
          <w:sz w:val="24"/>
        </w:rPr>
        <w:t>Prepare Annual accessibility Status</w:t>
      </w:r>
      <w:r>
        <w:rPr>
          <w:spacing w:val="-8"/>
          <w:sz w:val="24"/>
        </w:rPr>
        <w:t xml:space="preserve"> </w:t>
      </w:r>
      <w:r>
        <w:rPr>
          <w:sz w:val="24"/>
        </w:rPr>
        <w:t>Reports</w:t>
      </w:r>
    </w:p>
    <w:p w14:paraId="3DA074FB" w14:textId="586BF3F1" w:rsidR="00DD5186" w:rsidRDefault="00D439F5">
      <w:pPr>
        <w:pStyle w:val="ListParagraph"/>
        <w:numPr>
          <w:ilvl w:val="0"/>
          <w:numId w:val="1"/>
        </w:numPr>
        <w:tabs>
          <w:tab w:val="left" w:pos="839"/>
          <w:tab w:val="left" w:pos="840"/>
        </w:tabs>
        <w:rPr>
          <w:sz w:val="24"/>
        </w:rPr>
      </w:pPr>
      <w:r>
        <w:rPr>
          <w:sz w:val="24"/>
        </w:rPr>
        <w:t xml:space="preserve">Establish a </w:t>
      </w:r>
      <w:r w:rsidR="00FA6FF9">
        <w:rPr>
          <w:sz w:val="24"/>
        </w:rPr>
        <w:t>2030-2035</w:t>
      </w:r>
      <w:r>
        <w:rPr>
          <w:sz w:val="24"/>
        </w:rPr>
        <w:t xml:space="preserve"> Multi-Year Accessibility</w:t>
      </w:r>
      <w:r>
        <w:rPr>
          <w:spacing w:val="-8"/>
          <w:sz w:val="24"/>
        </w:rPr>
        <w:t xml:space="preserve"> </w:t>
      </w:r>
      <w:r>
        <w:rPr>
          <w:sz w:val="24"/>
        </w:rPr>
        <w:t>Plan</w:t>
      </w:r>
    </w:p>
    <w:p w14:paraId="4FB493FB" w14:textId="77777777" w:rsidR="00DD5186" w:rsidRDefault="00D439F5">
      <w:pPr>
        <w:pStyle w:val="ListParagraph"/>
        <w:numPr>
          <w:ilvl w:val="0"/>
          <w:numId w:val="1"/>
        </w:numPr>
        <w:tabs>
          <w:tab w:val="left" w:pos="839"/>
          <w:tab w:val="left" w:pos="840"/>
        </w:tabs>
        <w:spacing w:before="2" w:line="237" w:lineRule="auto"/>
        <w:ind w:right="572"/>
        <w:rPr>
          <w:sz w:val="24"/>
        </w:rPr>
      </w:pPr>
      <w:r>
        <w:rPr>
          <w:sz w:val="24"/>
        </w:rPr>
        <w:t>Continue to consult the Accessibility Advisory Committee, the public and people with disabilities for Accessibility</w:t>
      </w:r>
      <w:r>
        <w:rPr>
          <w:spacing w:val="-10"/>
          <w:sz w:val="24"/>
        </w:rPr>
        <w:t xml:space="preserve"> </w:t>
      </w:r>
      <w:r>
        <w:rPr>
          <w:sz w:val="24"/>
        </w:rPr>
        <w:t>Plans</w:t>
      </w:r>
    </w:p>
    <w:p w14:paraId="5D9DD302" w14:textId="77777777" w:rsidR="00DD5186" w:rsidRDefault="00D439F5">
      <w:pPr>
        <w:pStyle w:val="ListParagraph"/>
        <w:numPr>
          <w:ilvl w:val="0"/>
          <w:numId w:val="1"/>
        </w:numPr>
        <w:tabs>
          <w:tab w:val="left" w:pos="839"/>
          <w:tab w:val="left" w:pos="840"/>
        </w:tabs>
        <w:spacing w:before="2" w:line="240" w:lineRule="auto"/>
        <w:ind w:right="373"/>
        <w:rPr>
          <w:sz w:val="24"/>
        </w:rPr>
      </w:pPr>
      <w:r>
        <w:rPr>
          <w:sz w:val="24"/>
        </w:rPr>
        <w:t>Continue to implement accessibility design, criteria and features when procuring or acquiring goods, services or facilities. Document where it is not possible to do so. Develop accessible procurement training for</w:t>
      </w:r>
      <w:r>
        <w:rPr>
          <w:spacing w:val="-6"/>
          <w:sz w:val="24"/>
        </w:rPr>
        <w:t xml:space="preserve"> </w:t>
      </w:r>
      <w:r>
        <w:rPr>
          <w:sz w:val="24"/>
        </w:rPr>
        <w:t>staff.</w:t>
      </w:r>
    </w:p>
    <w:p w14:paraId="0AB4D0DE" w14:textId="77777777" w:rsidR="00DD5186" w:rsidRDefault="00D439F5">
      <w:pPr>
        <w:pStyle w:val="ListParagraph"/>
        <w:numPr>
          <w:ilvl w:val="0"/>
          <w:numId w:val="1"/>
        </w:numPr>
        <w:tabs>
          <w:tab w:val="left" w:pos="839"/>
          <w:tab w:val="left" w:pos="840"/>
        </w:tabs>
        <w:spacing w:before="1"/>
        <w:rPr>
          <w:sz w:val="24"/>
        </w:rPr>
      </w:pPr>
      <w:r>
        <w:rPr>
          <w:sz w:val="24"/>
        </w:rPr>
        <w:t>Ensure that all employees continue to complete mandatory accessibility</w:t>
      </w:r>
      <w:r>
        <w:rPr>
          <w:spacing w:val="-17"/>
          <w:sz w:val="24"/>
        </w:rPr>
        <w:t xml:space="preserve"> </w:t>
      </w:r>
      <w:r>
        <w:rPr>
          <w:sz w:val="24"/>
        </w:rPr>
        <w:t>training.</w:t>
      </w:r>
    </w:p>
    <w:p w14:paraId="55BD7FA8" w14:textId="77777777" w:rsidR="00DD5186" w:rsidRDefault="00D439F5">
      <w:pPr>
        <w:pStyle w:val="ListParagraph"/>
        <w:numPr>
          <w:ilvl w:val="0"/>
          <w:numId w:val="1"/>
        </w:numPr>
        <w:tabs>
          <w:tab w:val="left" w:pos="839"/>
          <w:tab w:val="left" w:pos="840"/>
        </w:tabs>
        <w:spacing w:before="2" w:line="237" w:lineRule="auto"/>
        <w:ind w:right="753"/>
        <w:rPr>
          <w:sz w:val="24"/>
        </w:rPr>
      </w:pPr>
      <w:r>
        <w:rPr>
          <w:sz w:val="24"/>
        </w:rPr>
        <w:t>Continue to ensure all Volunteers and Contractor complete AODA training and complete and submit the AODA Compliance</w:t>
      </w:r>
      <w:r>
        <w:rPr>
          <w:spacing w:val="-4"/>
          <w:sz w:val="24"/>
        </w:rPr>
        <w:t xml:space="preserve"> </w:t>
      </w:r>
      <w:r>
        <w:rPr>
          <w:sz w:val="24"/>
        </w:rPr>
        <w:t>Form</w:t>
      </w:r>
    </w:p>
    <w:p w14:paraId="61D733E9" w14:textId="77777777" w:rsidR="00DD5186" w:rsidRDefault="00D439F5">
      <w:pPr>
        <w:pStyle w:val="ListParagraph"/>
        <w:numPr>
          <w:ilvl w:val="0"/>
          <w:numId w:val="1"/>
        </w:numPr>
        <w:tabs>
          <w:tab w:val="left" w:pos="839"/>
          <w:tab w:val="left" w:pos="840"/>
        </w:tabs>
        <w:spacing w:before="2" w:line="240" w:lineRule="auto"/>
        <w:rPr>
          <w:sz w:val="24"/>
        </w:rPr>
      </w:pPr>
      <w:r>
        <w:rPr>
          <w:sz w:val="24"/>
        </w:rPr>
        <w:t>Update Staff, Contractor and Volunteer training</w:t>
      </w:r>
      <w:r>
        <w:rPr>
          <w:spacing w:val="-3"/>
          <w:sz w:val="24"/>
        </w:rPr>
        <w:t xml:space="preserve"> </w:t>
      </w:r>
      <w:r>
        <w:rPr>
          <w:sz w:val="24"/>
        </w:rPr>
        <w:t>resources</w:t>
      </w:r>
    </w:p>
    <w:p w14:paraId="17EF505B" w14:textId="77777777" w:rsidR="00DD5186" w:rsidRDefault="00DD5186">
      <w:pPr>
        <w:pStyle w:val="BodyText"/>
        <w:rPr>
          <w:sz w:val="28"/>
        </w:rPr>
      </w:pPr>
    </w:p>
    <w:p w14:paraId="52EA7D50" w14:textId="77777777" w:rsidR="00DD5186" w:rsidRDefault="00D439F5">
      <w:pPr>
        <w:pStyle w:val="Heading3"/>
        <w:spacing w:before="233"/>
      </w:pPr>
      <w:r>
        <w:t>Customer Service Standard</w:t>
      </w:r>
    </w:p>
    <w:p w14:paraId="08D64021" w14:textId="77777777" w:rsidR="00DD5186" w:rsidRDefault="00DD5186">
      <w:pPr>
        <w:pStyle w:val="BodyText"/>
        <w:spacing w:before="9"/>
        <w:rPr>
          <w:b/>
          <w:sz w:val="27"/>
        </w:rPr>
      </w:pPr>
    </w:p>
    <w:p w14:paraId="1E66F234" w14:textId="77777777" w:rsidR="00DD5186" w:rsidRDefault="00D439F5">
      <w:pPr>
        <w:pStyle w:val="ListParagraph"/>
        <w:numPr>
          <w:ilvl w:val="0"/>
          <w:numId w:val="1"/>
        </w:numPr>
        <w:tabs>
          <w:tab w:val="left" w:pos="839"/>
          <w:tab w:val="left" w:pos="840"/>
        </w:tabs>
        <w:spacing w:line="237" w:lineRule="auto"/>
        <w:ind w:right="1011"/>
        <w:rPr>
          <w:sz w:val="24"/>
        </w:rPr>
      </w:pPr>
      <w:r>
        <w:rPr>
          <w:sz w:val="24"/>
        </w:rPr>
        <w:t>Continue to fulfill the needs of residents and customers under the Accessible Customer Service</w:t>
      </w:r>
      <w:r>
        <w:rPr>
          <w:spacing w:val="-3"/>
          <w:sz w:val="24"/>
        </w:rPr>
        <w:t xml:space="preserve"> </w:t>
      </w:r>
      <w:r>
        <w:rPr>
          <w:sz w:val="24"/>
        </w:rPr>
        <w:t>Standard</w:t>
      </w:r>
    </w:p>
    <w:p w14:paraId="6E6681EA" w14:textId="77777777" w:rsidR="00DD5186" w:rsidRDefault="00D439F5">
      <w:pPr>
        <w:pStyle w:val="ListParagraph"/>
        <w:numPr>
          <w:ilvl w:val="0"/>
          <w:numId w:val="1"/>
        </w:numPr>
        <w:tabs>
          <w:tab w:val="left" w:pos="839"/>
          <w:tab w:val="left" w:pos="840"/>
        </w:tabs>
        <w:spacing w:before="2" w:line="240" w:lineRule="auto"/>
        <w:ind w:right="301"/>
        <w:rPr>
          <w:sz w:val="24"/>
        </w:rPr>
      </w:pPr>
      <w:r>
        <w:rPr>
          <w:sz w:val="24"/>
        </w:rPr>
        <w:t>Continue to receive and respond to feedback and ensure processes are accessible for persons with</w:t>
      </w:r>
      <w:r>
        <w:rPr>
          <w:spacing w:val="-1"/>
          <w:sz w:val="24"/>
        </w:rPr>
        <w:t xml:space="preserve"> </w:t>
      </w:r>
      <w:r>
        <w:rPr>
          <w:sz w:val="24"/>
        </w:rPr>
        <w:t>disabilities</w:t>
      </w:r>
    </w:p>
    <w:p w14:paraId="6D92E3B8" w14:textId="77777777" w:rsidR="00DD5186" w:rsidRDefault="00D439F5">
      <w:pPr>
        <w:pStyle w:val="ListParagraph"/>
        <w:numPr>
          <w:ilvl w:val="0"/>
          <w:numId w:val="1"/>
        </w:numPr>
        <w:tabs>
          <w:tab w:val="left" w:pos="839"/>
          <w:tab w:val="left" w:pos="840"/>
        </w:tabs>
        <w:spacing w:before="1" w:line="240" w:lineRule="auto"/>
        <w:rPr>
          <w:sz w:val="24"/>
        </w:rPr>
      </w:pPr>
      <w:r>
        <w:rPr>
          <w:sz w:val="24"/>
        </w:rPr>
        <w:t>Continue to post service disruptions on site and</w:t>
      </w:r>
      <w:r>
        <w:rPr>
          <w:spacing w:val="-4"/>
          <w:sz w:val="24"/>
        </w:rPr>
        <w:t xml:space="preserve"> </w:t>
      </w:r>
      <w:r>
        <w:rPr>
          <w:sz w:val="24"/>
        </w:rPr>
        <w:t>online</w:t>
      </w:r>
    </w:p>
    <w:p w14:paraId="3736F178" w14:textId="77777777" w:rsidR="00DD5186" w:rsidRDefault="00DD5186">
      <w:pPr>
        <w:pStyle w:val="BodyText"/>
        <w:rPr>
          <w:sz w:val="28"/>
        </w:rPr>
      </w:pPr>
    </w:p>
    <w:p w14:paraId="51DA6A86" w14:textId="77777777" w:rsidR="00DD5186" w:rsidRDefault="00DD5186">
      <w:pPr>
        <w:pStyle w:val="BodyText"/>
        <w:spacing w:before="2"/>
        <w:rPr>
          <w:sz w:val="28"/>
        </w:rPr>
      </w:pPr>
    </w:p>
    <w:p w14:paraId="43358007" w14:textId="77777777" w:rsidR="00DD5186" w:rsidRDefault="00D439F5">
      <w:pPr>
        <w:pStyle w:val="Heading3"/>
      </w:pPr>
      <w:r>
        <w:t>Employment Standard</w:t>
      </w:r>
    </w:p>
    <w:p w14:paraId="767D7537" w14:textId="77777777" w:rsidR="00DD5186" w:rsidRDefault="00DD5186">
      <w:pPr>
        <w:pStyle w:val="BodyText"/>
        <w:spacing w:before="7"/>
        <w:rPr>
          <w:b/>
          <w:sz w:val="27"/>
        </w:rPr>
      </w:pPr>
    </w:p>
    <w:p w14:paraId="4606B5AB" w14:textId="77777777" w:rsidR="00DD5186" w:rsidRDefault="00D439F5" w:rsidP="00263369">
      <w:pPr>
        <w:pStyle w:val="ListParagraph"/>
      </w:pPr>
      <w:r>
        <w:t>Continue to regularly review our human resources policies to prevent or remove systemic employment barriers, ensure they are complaint with legislation and</w:t>
      </w:r>
      <w:r>
        <w:rPr>
          <w:spacing w:val="-23"/>
        </w:rPr>
        <w:t xml:space="preserve"> </w:t>
      </w:r>
      <w:r>
        <w:t>reflect best</w:t>
      </w:r>
      <w:r>
        <w:rPr>
          <w:spacing w:val="-1"/>
        </w:rPr>
        <w:t xml:space="preserve"> </w:t>
      </w:r>
      <w:r>
        <w:t>practices</w:t>
      </w:r>
    </w:p>
    <w:p w14:paraId="0A74302D" w14:textId="77777777" w:rsidR="00DD5186" w:rsidRDefault="00D439F5">
      <w:pPr>
        <w:pStyle w:val="ListParagraph"/>
        <w:numPr>
          <w:ilvl w:val="0"/>
          <w:numId w:val="1"/>
        </w:numPr>
        <w:tabs>
          <w:tab w:val="left" w:pos="839"/>
          <w:tab w:val="left" w:pos="840"/>
        </w:tabs>
        <w:spacing w:before="1"/>
        <w:rPr>
          <w:sz w:val="24"/>
        </w:rPr>
      </w:pPr>
      <w:r>
        <w:rPr>
          <w:sz w:val="24"/>
        </w:rPr>
        <w:t>Continue to offer mental health training for all</w:t>
      </w:r>
      <w:r>
        <w:rPr>
          <w:spacing w:val="-3"/>
          <w:sz w:val="24"/>
        </w:rPr>
        <w:t xml:space="preserve"> </w:t>
      </w:r>
      <w:r>
        <w:rPr>
          <w:sz w:val="24"/>
        </w:rPr>
        <w:t>staff</w:t>
      </w:r>
    </w:p>
    <w:p w14:paraId="2668D3AA" w14:textId="77777777" w:rsidR="00DD5186" w:rsidRDefault="00D439F5">
      <w:pPr>
        <w:pStyle w:val="ListParagraph"/>
        <w:numPr>
          <w:ilvl w:val="0"/>
          <w:numId w:val="1"/>
        </w:numPr>
        <w:tabs>
          <w:tab w:val="left" w:pos="839"/>
          <w:tab w:val="left" w:pos="840"/>
        </w:tabs>
        <w:spacing w:before="2" w:line="237" w:lineRule="auto"/>
        <w:ind w:right="1058"/>
        <w:rPr>
          <w:sz w:val="24"/>
        </w:rPr>
      </w:pPr>
      <w:r>
        <w:rPr>
          <w:sz w:val="24"/>
        </w:rPr>
        <w:t>Continue to notify about the availability of accommodation for persons with disabilities</w:t>
      </w:r>
    </w:p>
    <w:p w14:paraId="1E8CE5C5" w14:textId="77777777" w:rsidR="00DD5186" w:rsidRDefault="00D439F5">
      <w:pPr>
        <w:pStyle w:val="ListParagraph"/>
        <w:numPr>
          <w:ilvl w:val="0"/>
          <w:numId w:val="1"/>
        </w:numPr>
        <w:tabs>
          <w:tab w:val="left" w:pos="839"/>
          <w:tab w:val="left" w:pos="840"/>
        </w:tabs>
        <w:spacing w:before="5" w:line="237" w:lineRule="auto"/>
        <w:ind w:right="446"/>
        <w:rPr>
          <w:sz w:val="24"/>
        </w:rPr>
      </w:pPr>
      <w:r>
        <w:rPr>
          <w:sz w:val="24"/>
        </w:rPr>
        <w:t>Continue consultation with employees to provide or arrange for accessible formats and communication</w:t>
      </w:r>
      <w:r>
        <w:rPr>
          <w:spacing w:val="-1"/>
          <w:sz w:val="24"/>
        </w:rPr>
        <w:t xml:space="preserve"> </w:t>
      </w:r>
      <w:r>
        <w:rPr>
          <w:sz w:val="24"/>
        </w:rPr>
        <w:t>supports</w:t>
      </w:r>
    </w:p>
    <w:p w14:paraId="1E577535" w14:textId="77777777" w:rsidR="00DD5186" w:rsidRDefault="00D439F5">
      <w:pPr>
        <w:pStyle w:val="ListParagraph"/>
        <w:numPr>
          <w:ilvl w:val="0"/>
          <w:numId w:val="1"/>
        </w:numPr>
        <w:tabs>
          <w:tab w:val="left" w:pos="839"/>
          <w:tab w:val="left" w:pos="840"/>
        </w:tabs>
        <w:spacing w:before="2" w:line="292" w:lineRule="exact"/>
        <w:rPr>
          <w:sz w:val="24"/>
        </w:rPr>
      </w:pPr>
      <w:r>
        <w:rPr>
          <w:sz w:val="24"/>
        </w:rPr>
        <w:t>Continue to comply with the legislation requirements</w:t>
      </w:r>
      <w:r>
        <w:rPr>
          <w:spacing w:val="-8"/>
          <w:sz w:val="24"/>
        </w:rPr>
        <w:t xml:space="preserve"> </w:t>
      </w:r>
      <w:r>
        <w:rPr>
          <w:sz w:val="24"/>
        </w:rPr>
        <w:t>for:</w:t>
      </w:r>
    </w:p>
    <w:p w14:paraId="1C384667" w14:textId="77777777" w:rsidR="00DD5186" w:rsidRDefault="00D439F5">
      <w:pPr>
        <w:pStyle w:val="ListParagraph"/>
        <w:numPr>
          <w:ilvl w:val="1"/>
          <w:numId w:val="1"/>
        </w:numPr>
        <w:tabs>
          <w:tab w:val="left" w:pos="1560"/>
        </w:tabs>
        <w:spacing w:line="295" w:lineRule="exact"/>
        <w:rPr>
          <w:sz w:val="24"/>
        </w:rPr>
      </w:pPr>
      <w:r>
        <w:rPr>
          <w:sz w:val="24"/>
        </w:rPr>
        <w:t>Recruitment</w:t>
      </w:r>
    </w:p>
    <w:p w14:paraId="35F19038" w14:textId="77777777" w:rsidR="00DD5186" w:rsidRDefault="00DD5186">
      <w:pPr>
        <w:spacing w:line="295" w:lineRule="exact"/>
        <w:rPr>
          <w:sz w:val="24"/>
        </w:rPr>
        <w:sectPr w:rsidR="00DD5186">
          <w:footerReference w:type="default" r:id="rId13"/>
          <w:pgSz w:w="12240" w:h="15840"/>
          <w:pgMar w:top="940" w:right="1340" w:bottom="1200" w:left="1680" w:header="722" w:footer="1014" w:gutter="0"/>
          <w:cols w:space="720"/>
        </w:sectPr>
      </w:pPr>
    </w:p>
    <w:p w14:paraId="0F369408" w14:textId="77777777" w:rsidR="00DD5186" w:rsidRDefault="00D439F5">
      <w:pPr>
        <w:pStyle w:val="ListParagraph"/>
        <w:numPr>
          <w:ilvl w:val="1"/>
          <w:numId w:val="1"/>
        </w:numPr>
        <w:tabs>
          <w:tab w:val="left" w:pos="1560"/>
        </w:tabs>
        <w:spacing w:line="285" w:lineRule="exact"/>
        <w:rPr>
          <w:sz w:val="24"/>
        </w:rPr>
      </w:pPr>
      <w:r>
        <w:rPr>
          <w:sz w:val="24"/>
        </w:rPr>
        <w:lastRenderedPageBreak/>
        <w:t>Workplace Emergency Response</w:t>
      </w:r>
      <w:r>
        <w:rPr>
          <w:spacing w:val="-6"/>
          <w:sz w:val="24"/>
        </w:rPr>
        <w:t xml:space="preserve"> </w:t>
      </w:r>
      <w:r>
        <w:rPr>
          <w:sz w:val="24"/>
        </w:rPr>
        <w:t>Information</w:t>
      </w:r>
    </w:p>
    <w:p w14:paraId="3BD9A8A9" w14:textId="77777777" w:rsidR="00DD5186" w:rsidRDefault="00D439F5">
      <w:pPr>
        <w:pStyle w:val="ListParagraph"/>
        <w:numPr>
          <w:ilvl w:val="1"/>
          <w:numId w:val="1"/>
        </w:numPr>
        <w:tabs>
          <w:tab w:val="left" w:pos="1560"/>
        </w:tabs>
        <w:spacing w:line="276" w:lineRule="exact"/>
        <w:rPr>
          <w:sz w:val="24"/>
        </w:rPr>
      </w:pPr>
      <w:r>
        <w:rPr>
          <w:sz w:val="24"/>
        </w:rPr>
        <w:t>Return to Work</w:t>
      </w:r>
      <w:r>
        <w:rPr>
          <w:spacing w:val="-1"/>
          <w:sz w:val="24"/>
        </w:rPr>
        <w:t xml:space="preserve"> </w:t>
      </w:r>
      <w:r>
        <w:rPr>
          <w:sz w:val="24"/>
        </w:rPr>
        <w:t>process</w:t>
      </w:r>
    </w:p>
    <w:p w14:paraId="28282640" w14:textId="77777777" w:rsidR="00DD5186" w:rsidRDefault="00D439F5">
      <w:pPr>
        <w:pStyle w:val="ListParagraph"/>
        <w:numPr>
          <w:ilvl w:val="1"/>
          <w:numId w:val="1"/>
        </w:numPr>
        <w:tabs>
          <w:tab w:val="left" w:pos="1560"/>
        </w:tabs>
        <w:spacing w:line="276" w:lineRule="exact"/>
        <w:rPr>
          <w:sz w:val="24"/>
        </w:rPr>
      </w:pPr>
      <w:r>
        <w:rPr>
          <w:sz w:val="24"/>
        </w:rPr>
        <w:t>Performance</w:t>
      </w:r>
      <w:r>
        <w:rPr>
          <w:spacing w:val="-2"/>
          <w:sz w:val="24"/>
        </w:rPr>
        <w:t xml:space="preserve"> </w:t>
      </w:r>
      <w:r>
        <w:rPr>
          <w:sz w:val="24"/>
        </w:rPr>
        <w:t>Management</w:t>
      </w:r>
    </w:p>
    <w:p w14:paraId="27502A56" w14:textId="77777777" w:rsidR="00DD5186" w:rsidRDefault="00D439F5">
      <w:pPr>
        <w:pStyle w:val="ListParagraph"/>
        <w:numPr>
          <w:ilvl w:val="1"/>
          <w:numId w:val="1"/>
        </w:numPr>
        <w:tabs>
          <w:tab w:val="left" w:pos="1560"/>
        </w:tabs>
        <w:spacing w:line="276" w:lineRule="exact"/>
        <w:rPr>
          <w:sz w:val="24"/>
        </w:rPr>
      </w:pPr>
      <w:r>
        <w:rPr>
          <w:sz w:val="24"/>
        </w:rPr>
        <w:t>Career Development and</w:t>
      </w:r>
      <w:r>
        <w:rPr>
          <w:spacing w:val="4"/>
          <w:sz w:val="24"/>
        </w:rPr>
        <w:t xml:space="preserve"> </w:t>
      </w:r>
      <w:r>
        <w:rPr>
          <w:sz w:val="24"/>
        </w:rPr>
        <w:t>Advancement</w:t>
      </w:r>
    </w:p>
    <w:p w14:paraId="4974EADA" w14:textId="77777777" w:rsidR="00DD5186" w:rsidRDefault="00D439F5">
      <w:pPr>
        <w:pStyle w:val="ListParagraph"/>
        <w:numPr>
          <w:ilvl w:val="1"/>
          <w:numId w:val="1"/>
        </w:numPr>
        <w:tabs>
          <w:tab w:val="left" w:pos="1560"/>
        </w:tabs>
        <w:spacing w:line="286" w:lineRule="exact"/>
        <w:rPr>
          <w:sz w:val="24"/>
        </w:rPr>
      </w:pPr>
      <w:r>
        <w:rPr>
          <w:sz w:val="24"/>
        </w:rPr>
        <w:t>Redeployment</w:t>
      </w:r>
    </w:p>
    <w:p w14:paraId="25627D38" w14:textId="77777777" w:rsidR="00DD5186" w:rsidRDefault="00DD5186">
      <w:pPr>
        <w:pStyle w:val="BodyText"/>
        <w:spacing w:before="8"/>
        <w:rPr>
          <w:sz w:val="26"/>
        </w:rPr>
      </w:pPr>
    </w:p>
    <w:p w14:paraId="4E6AA6E2" w14:textId="77777777" w:rsidR="00DD5186" w:rsidRDefault="00D439F5">
      <w:pPr>
        <w:pStyle w:val="Heading3"/>
      </w:pPr>
      <w:r>
        <w:t>Information and Communications Standard</w:t>
      </w:r>
    </w:p>
    <w:p w14:paraId="6C910843" w14:textId="77777777" w:rsidR="00DD5186" w:rsidRDefault="00DD5186">
      <w:pPr>
        <w:pStyle w:val="BodyText"/>
        <w:spacing w:before="7"/>
        <w:rPr>
          <w:b/>
          <w:sz w:val="23"/>
        </w:rPr>
      </w:pPr>
    </w:p>
    <w:p w14:paraId="12F6DC37" w14:textId="77777777" w:rsidR="00DD5186" w:rsidRDefault="00D439F5">
      <w:pPr>
        <w:pStyle w:val="ListParagraph"/>
        <w:numPr>
          <w:ilvl w:val="0"/>
          <w:numId w:val="1"/>
        </w:numPr>
        <w:tabs>
          <w:tab w:val="left" w:pos="839"/>
          <w:tab w:val="left" w:pos="840"/>
        </w:tabs>
        <w:rPr>
          <w:sz w:val="24"/>
        </w:rPr>
      </w:pPr>
      <w:r>
        <w:rPr>
          <w:sz w:val="24"/>
        </w:rPr>
        <w:t>Continue to educate staff on the need for accessible</w:t>
      </w:r>
      <w:r>
        <w:rPr>
          <w:spacing w:val="-6"/>
          <w:sz w:val="24"/>
        </w:rPr>
        <w:t xml:space="preserve"> </w:t>
      </w:r>
      <w:r>
        <w:rPr>
          <w:sz w:val="24"/>
        </w:rPr>
        <w:t>documents</w:t>
      </w:r>
    </w:p>
    <w:p w14:paraId="236AF6C9" w14:textId="77777777" w:rsidR="00DD5186" w:rsidRDefault="00D439F5">
      <w:pPr>
        <w:pStyle w:val="ListParagraph"/>
        <w:numPr>
          <w:ilvl w:val="0"/>
          <w:numId w:val="1"/>
        </w:numPr>
        <w:tabs>
          <w:tab w:val="left" w:pos="839"/>
          <w:tab w:val="left" w:pos="840"/>
        </w:tabs>
        <w:spacing w:before="2" w:line="237" w:lineRule="auto"/>
        <w:ind w:right="421"/>
        <w:rPr>
          <w:sz w:val="24"/>
        </w:rPr>
      </w:pPr>
      <w:r>
        <w:rPr>
          <w:sz w:val="24"/>
        </w:rPr>
        <w:t>Develop a strategy of how to ensure existing documents are accessible or</w:t>
      </w:r>
      <w:r>
        <w:rPr>
          <w:spacing w:val="-18"/>
          <w:sz w:val="24"/>
        </w:rPr>
        <w:t xml:space="preserve"> </w:t>
      </w:r>
      <w:r>
        <w:rPr>
          <w:sz w:val="24"/>
        </w:rPr>
        <w:t>available upon</w:t>
      </w:r>
      <w:r>
        <w:rPr>
          <w:spacing w:val="-1"/>
          <w:sz w:val="24"/>
        </w:rPr>
        <w:t xml:space="preserve"> </w:t>
      </w:r>
      <w:r>
        <w:rPr>
          <w:sz w:val="24"/>
        </w:rPr>
        <w:t>request</w:t>
      </w:r>
    </w:p>
    <w:p w14:paraId="598A3776" w14:textId="77777777" w:rsidR="00DD5186" w:rsidRDefault="00D439F5">
      <w:pPr>
        <w:pStyle w:val="ListParagraph"/>
        <w:numPr>
          <w:ilvl w:val="0"/>
          <w:numId w:val="1"/>
        </w:numPr>
        <w:tabs>
          <w:tab w:val="left" w:pos="839"/>
          <w:tab w:val="left" w:pos="840"/>
        </w:tabs>
        <w:spacing w:before="2" w:line="240" w:lineRule="auto"/>
        <w:ind w:right="171"/>
        <w:rPr>
          <w:sz w:val="24"/>
        </w:rPr>
      </w:pPr>
      <w:r>
        <w:rPr>
          <w:sz w:val="24"/>
        </w:rPr>
        <w:t>Staff to ensure that “accessible formats available upon request” logo or written text is on all printed</w:t>
      </w:r>
      <w:r>
        <w:rPr>
          <w:spacing w:val="-1"/>
          <w:sz w:val="24"/>
        </w:rPr>
        <w:t xml:space="preserve"> </w:t>
      </w:r>
      <w:r>
        <w:rPr>
          <w:sz w:val="24"/>
        </w:rPr>
        <w:t>documents</w:t>
      </w:r>
    </w:p>
    <w:p w14:paraId="267E9DC8" w14:textId="77777777" w:rsidR="00DD5186" w:rsidRDefault="00D439F5">
      <w:pPr>
        <w:pStyle w:val="ListParagraph"/>
        <w:numPr>
          <w:ilvl w:val="0"/>
          <w:numId w:val="1"/>
        </w:numPr>
        <w:tabs>
          <w:tab w:val="left" w:pos="839"/>
          <w:tab w:val="left" w:pos="840"/>
        </w:tabs>
        <w:spacing w:before="1"/>
        <w:rPr>
          <w:sz w:val="24"/>
        </w:rPr>
      </w:pPr>
      <w:r>
        <w:rPr>
          <w:sz w:val="24"/>
        </w:rPr>
        <w:t>Review websites to determine next steps for website</w:t>
      </w:r>
      <w:r>
        <w:rPr>
          <w:spacing w:val="-6"/>
          <w:sz w:val="24"/>
        </w:rPr>
        <w:t xml:space="preserve"> </w:t>
      </w:r>
      <w:r>
        <w:rPr>
          <w:sz w:val="24"/>
        </w:rPr>
        <w:t>content</w:t>
      </w:r>
    </w:p>
    <w:p w14:paraId="6277DB6B" w14:textId="77777777" w:rsidR="00DD5186" w:rsidRDefault="00D439F5">
      <w:pPr>
        <w:pStyle w:val="ListParagraph"/>
        <w:numPr>
          <w:ilvl w:val="0"/>
          <w:numId w:val="1"/>
        </w:numPr>
        <w:tabs>
          <w:tab w:val="left" w:pos="839"/>
          <w:tab w:val="left" w:pos="840"/>
        </w:tabs>
        <w:rPr>
          <w:sz w:val="24"/>
        </w:rPr>
      </w:pPr>
      <w:r>
        <w:rPr>
          <w:sz w:val="24"/>
        </w:rPr>
        <w:t>Continue to monitor accessible website and web content</w:t>
      </w:r>
      <w:r>
        <w:rPr>
          <w:spacing w:val="-5"/>
          <w:sz w:val="24"/>
        </w:rPr>
        <w:t xml:space="preserve"> </w:t>
      </w:r>
      <w:r>
        <w:rPr>
          <w:sz w:val="24"/>
        </w:rPr>
        <w:t>compliance</w:t>
      </w:r>
    </w:p>
    <w:p w14:paraId="2B2988F1" w14:textId="77777777" w:rsidR="00DD5186" w:rsidRDefault="00D439F5">
      <w:pPr>
        <w:pStyle w:val="ListParagraph"/>
        <w:numPr>
          <w:ilvl w:val="0"/>
          <w:numId w:val="1"/>
        </w:numPr>
        <w:tabs>
          <w:tab w:val="left" w:pos="839"/>
          <w:tab w:val="left" w:pos="840"/>
        </w:tabs>
        <w:spacing w:before="2" w:line="237" w:lineRule="auto"/>
        <w:ind w:right="1487"/>
        <w:rPr>
          <w:sz w:val="24"/>
        </w:rPr>
      </w:pPr>
      <w:r>
        <w:rPr>
          <w:sz w:val="24"/>
        </w:rPr>
        <w:t>Ensure all websites and web content conforms with the information</w:t>
      </w:r>
      <w:r>
        <w:rPr>
          <w:spacing w:val="-15"/>
          <w:sz w:val="24"/>
        </w:rPr>
        <w:t xml:space="preserve"> </w:t>
      </w:r>
      <w:r>
        <w:rPr>
          <w:sz w:val="24"/>
        </w:rPr>
        <w:t>and Communications Standard / WCAG 2.0 Level AA by</w:t>
      </w:r>
      <w:r>
        <w:rPr>
          <w:spacing w:val="-8"/>
          <w:sz w:val="24"/>
        </w:rPr>
        <w:t xml:space="preserve"> </w:t>
      </w:r>
      <w:r>
        <w:rPr>
          <w:sz w:val="24"/>
        </w:rPr>
        <w:t>2021</w:t>
      </w:r>
    </w:p>
    <w:p w14:paraId="73773CB2" w14:textId="77777777" w:rsidR="00DD5186" w:rsidRDefault="00D439F5">
      <w:pPr>
        <w:pStyle w:val="ListParagraph"/>
        <w:numPr>
          <w:ilvl w:val="0"/>
          <w:numId w:val="1"/>
        </w:numPr>
        <w:tabs>
          <w:tab w:val="left" w:pos="839"/>
          <w:tab w:val="left" w:pos="840"/>
        </w:tabs>
        <w:spacing w:before="5" w:line="237" w:lineRule="auto"/>
        <w:ind w:right="301"/>
        <w:rPr>
          <w:sz w:val="24"/>
        </w:rPr>
      </w:pPr>
      <w:r>
        <w:rPr>
          <w:sz w:val="24"/>
        </w:rPr>
        <w:t>Continue to receive and respond to feedback and ensure processes are accessible for persons with</w:t>
      </w:r>
      <w:r>
        <w:rPr>
          <w:spacing w:val="-1"/>
          <w:sz w:val="24"/>
        </w:rPr>
        <w:t xml:space="preserve"> </w:t>
      </w:r>
      <w:r>
        <w:rPr>
          <w:sz w:val="24"/>
        </w:rPr>
        <w:t>disabilities</w:t>
      </w:r>
    </w:p>
    <w:p w14:paraId="40606CE1" w14:textId="77777777" w:rsidR="00DD5186" w:rsidRDefault="00D439F5">
      <w:pPr>
        <w:pStyle w:val="ListParagraph"/>
        <w:numPr>
          <w:ilvl w:val="0"/>
          <w:numId w:val="1"/>
        </w:numPr>
        <w:tabs>
          <w:tab w:val="left" w:pos="839"/>
          <w:tab w:val="left" w:pos="840"/>
        </w:tabs>
        <w:spacing w:before="4" w:line="237" w:lineRule="auto"/>
        <w:ind w:right="748"/>
        <w:rPr>
          <w:sz w:val="24"/>
        </w:rPr>
      </w:pPr>
      <w:r>
        <w:rPr>
          <w:sz w:val="24"/>
        </w:rPr>
        <w:t>Continue to consult with persons who make requests for accessible formats</w:t>
      </w:r>
      <w:r>
        <w:rPr>
          <w:spacing w:val="-17"/>
          <w:sz w:val="24"/>
        </w:rPr>
        <w:t xml:space="preserve"> </w:t>
      </w:r>
      <w:r>
        <w:rPr>
          <w:sz w:val="24"/>
        </w:rPr>
        <w:t>and communication supports to determine the suitability of the</w:t>
      </w:r>
      <w:r>
        <w:rPr>
          <w:spacing w:val="-10"/>
          <w:sz w:val="24"/>
        </w:rPr>
        <w:t xml:space="preserve"> </w:t>
      </w:r>
      <w:r>
        <w:rPr>
          <w:sz w:val="24"/>
        </w:rPr>
        <w:t>request</w:t>
      </w:r>
    </w:p>
    <w:p w14:paraId="4E3DC316" w14:textId="77777777" w:rsidR="00DD5186" w:rsidRDefault="00D439F5">
      <w:pPr>
        <w:pStyle w:val="ListParagraph"/>
        <w:numPr>
          <w:ilvl w:val="0"/>
          <w:numId w:val="1"/>
        </w:numPr>
        <w:tabs>
          <w:tab w:val="left" w:pos="839"/>
          <w:tab w:val="left" w:pos="840"/>
        </w:tabs>
        <w:spacing w:before="2" w:line="240" w:lineRule="auto"/>
        <w:ind w:right="109"/>
        <w:rPr>
          <w:sz w:val="24"/>
        </w:rPr>
      </w:pPr>
      <w:r>
        <w:rPr>
          <w:sz w:val="24"/>
        </w:rPr>
        <w:t>Continue to prepare emergency procedures, plans and public safety information and make the information available to the public as well as provide accessible formats</w:t>
      </w:r>
      <w:r>
        <w:rPr>
          <w:spacing w:val="-20"/>
          <w:sz w:val="24"/>
        </w:rPr>
        <w:t xml:space="preserve"> </w:t>
      </w:r>
      <w:r>
        <w:rPr>
          <w:sz w:val="24"/>
        </w:rPr>
        <w:t>and communication</w:t>
      </w:r>
      <w:r>
        <w:rPr>
          <w:spacing w:val="-1"/>
          <w:sz w:val="24"/>
        </w:rPr>
        <w:t xml:space="preserve"> </w:t>
      </w:r>
      <w:r>
        <w:rPr>
          <w:sz w:val="24"/>
        </w:rPr>
        <w:t>supports</w:t>
      </w:r>
    </w:p>
    <w:p w14:paraId="32720A8B" w14:textId="77777777" w:rsidR="00DD5186" w:rsidRDefault="00DD5186">
      <w:pPr>
        <w:pStyle w:val="BodyText"/>
        <w:spacing w:before="5"/>
        <w:rPr>
          <w:sz w:val="28"/>
        </w:rPr>
      </w:pPr>
    </w:p>
    <w:p w14:paraId="5C0B5162" w14:textId="77777777" w:rsidR="00DD5186" w:rsidRDefault="00D439F5">
      <w:pPr>
        <w:pStyle w:val="Heading3"/>
      </w:pPr>
      <w:r>
        <w:t>Design of Public Spaces Standard / Built Environment</w:t>
      </w:r>
    </w:p>
    <w:p w14:paraId="393E031B" w14:textId="77777777" w:rsidR="00DD5186" w:rsidRDefault="00DD5186">
      <w:pPr>
        <w:pStyle w:val="BodyText"/>
        <w:spacing w:before="10"/>
        <w:rPr>
          <w:b/>
          <w:sz w:val="23"/>
        </w:rPr>
      </w:pPr>
    </w:p>
    <w:p w14:paraId="1B09E8DE" w14:textId="77777777" w:rsidR="00DD5186" w:rsidRDefault="00D439F5">
      <w:pPr>
        <w:pStyle w:val="ListParagraph"/>
        <w:numPr>
          <w:ilvl w:val="0"/>
          <w:numId w:val="1"/>
        </w:numPr>
        <w:tabs>
          <w:tab w:val="left" w:pos="839"/>
          <w:tab w:val="left" w:pos="840"/>
        </w:tabs>
        <w:spacing w:line="237" w:lineRule="auto"/>
        <w:ind w:right="572"/>
        <w:rPr>
          <w:sz w:val="24"/>
        </w:rPr>
      </w:pPr>
      <w:r>
        <w:rPr>
          <w:sz w:val="24"/>
        </w:rPr>
        <w:t>Continue to consult the Accessibility Advisory Committee, the public and people with disabilities in the following</w:t>
      </w:r>
      <w:r>
        <w:rPr>
          <w:spacing w:val="-5"/>
          <w:sz w:val="24"/>
        </w:rPr>
        <w:t xml:space="preserve"> </w:t>
      </w:r>
      <w:r>
        <w:rPr>
          <w:sz w:val="24"/>
        </w:rPr>
        <w:t>areas:</w:t>
      </w:r>
    </w:p>
    <w:p w14:paraId="6637601E" w14:textId="77777777" w:rsidR="00DD5186" w:rsidRDefault="00D439F5">
      <w:pPr>
        <w:pStyle w:val="ListParagraph"/>
        <w:numPr>
          <w:ilvl w:val="1"/>
          <w:numId w:val="1"/>
        </w:numPr>
        <w:tabs>
          <w:tab w:val="left" w:pos="1560"/>
        </w:tabs>
        <w:spacing w:line="286" w:lineRule="exact"/>
        <w:rPr>
          <w:sz w:val="24"/>
        </w:rPr>
      </w:pPr>
      <w:r>
        <w:rPr>
          <w:sz w:val="24"/>
        </w:rPr>
        <w:t>Recreational</w:t>
      </w:r>
      <w:r>
        <w:rPr>
          <w:spacing w:val="-1"/>
          <w:sz w:val="24"/>
        </w:rPr>
        <w:t xml:space="preserve"> </w:t>
      </w:r>
      <w:r>
        <w:rPr>
          <w:sz w:val="24"/>
        </w:rPr>
        <w:t>Trails</w:t>
      </w:r>
    </w:p>
    <w:p w14:paraId="756F4612" w14:textId="77777777" w:rsidR="00DD5186" w:rsidRDefault="00D439F5">
      <w:pPr>
        <w:pStyle w:val="ListParagraph"/>
        <w:numPr>
          <w:ilvl w:val="1"/>
          <w:numId w:val="1"/>
        </w:numPr>
        <w:tabs>
          <w:tab w:val="left" w:pos="1560"/>
        </w:tabs>
        <w:spacing w:line="277" w:lineRule="exact"/>
        <w:rPr>
          <w:sz w:val="24"/>
        </w:rPr>
      </w:pPr>
      <w:r>
        <w:rPr>
          <w:sz w:val="24"/>
        </w:rPr>
        <w:t>Outdoor Play</w:t>
      </w:r>
      <w:r>
        <w:rPr>
          <w:spacing w:val="-7"/>
          <w:sz w:val="24"/>
        </w:rPr>
        <w:t xml:space="preserve"> </w:t>
      </w:r>
      <w:r>
        <w:rPr>
          <w:sz w:val="24"/>
        </w:rPr>
        <w:t>Spaces</w:t>
      </w:r>
    </w:p>
    <w:p w14:paraId="48E02550" w14:textId="77777777" w:rsidR="00DD5186" w:rsidRDefault="00D439F5">
      <w:pPr>
        <w:pStyle w:val="ListParagraph"/>
        <w:numPr>
          <w:ilvl w:val="0"/>
          <w:numId w:val="1"/>
        </w:numPr>
        <w:tabs>
          <w:tab w:val="left" w:pos="839"/>
          <w:tab w:val="left" w:pos="840"/>
        </w:tabs>
        <w:spacing w:line="237" w:lineRule="auto"/>
        <w:ind w:right="303"/>
        <w:rPr>
          <w:sz w:val="24"/>
        </w:rPr>
      </w:pPr>
      <w:r>
        <w:rPr>
          <w:sz w:val="24"/>
        </w:rPr>
        <w:t>Continue to implement maintenance of accessible elements as outlined in our multi- Year Accessibility</w:t>
      </w:r>
      <w:r>
        <w:rPr>
          <w:spacing w:val="-8"/>
          <w:sz w:val="24"/>
        </w:rPr>
        <w:t xml:space="preserve"> </w:t>
      </w:r>
      <w:r>
        <w:rPr>
          <w:sz w:val="24"/>
        </w:rPr>
        <w:t>Plan</w:t>
      </w:r>
    </w:p>
    <w:p w14:paraId="5A0442CE" w14:textId="31DE2CDD" w:rsidR="00DD5186" w:rsidRDefault="00D439F5">
      <w:pPr>
        <w:pStyle w:val="ListParagraph"/>
        <w:numPr>
          <w:ilvl w:val="0"/>
          <w:numId w:val="1"/>
        </w:numPr>
        <w:tabs>
          <w:tab w:val="left" w:pos="839"/>
          <w:tab w:val="left" w:pos="840"/>
        </w:tabs>
        <w:spacing w:line="237" w:lineRule="auto"/>
        <w:ind w:right="241"/>
        <w:rPr>
          <w:sz w:val="24"/>
        </w:rPr>
      </w:pPr>
      <w:r>
        <w:rPr>
          <w:sz w:val="24"/>
        </w:rPr>
        <w:t>Incorporate accessibility retrofits during renovation projects and new construction</w:t>
      </w:r>
      <w:r>
        <w:rPr>
          <w:spacing w:val="-20"/>
          <w:sz w:val="24"/>
        </w:rPr>
        <w:t xml:space="preserve"> </w:t>
      </w:r>
      <w:r>
        <w:rPr>
          <w:sz w:val="24"/>
        </w:rPr>
        <w:t xml:space="preserve">of </w:t>
      </w:r>
      <w:r w:rsidR="008D169C">
        <w:rPr>
          <w:sz w:val="24"/>
        </w:rPr>
        <w:t>Village of Hilton Beach’s</w:t>
      </w:r>
      <w:r>
        <w:rPr>
          <w:sz w:val="24"/>
        </w:rPr>
        <w:t xml:space="preserve"> facilities and public</w:t>
      </w:r>
      <w:r>
        <w:rPr>
          <w:spacing w:val="-2"/>
          <w:sz w:val="24"/>
        </w:rPr>
        <w:t xml:space="preserve"> </w:t>
      </w:r>
      <w:r>
        <w:rPr>
          <w:sz w:val="24"/>
        </w:rPr>
        <w:t>spaces</w:t>
      </w:r>
    </w:p>
    <w:p w14:paraId="7083C362" w14:textId="77777777" w:rsidR="00DD5186" w:rsidRDefault="00D439F5">
      <w:pPr>
        <w:pStyle w:val="ListParagraph"/>
        <w:numPr>
          <w:ilvl w:val="0"/>
          <w:numId w:val="1"/>
        </w:numPr>
        <w:tabs>
          <w:tab w:val="left" w:pos="839"/>
          <w:tab w:val="left" w:pos="840"/>
        </w:tabs>
        <w:rPr>
          <w:sz w:val="24"/>
        </w:rPr>
      </w:pPr>
      <w:r>
        <w:rPr>
          <w:sz w:val="24"/>
        </w:rPr>
        <w:t>Engage/consult during project planning, design and implementation</w:t>
      </w:r>
      <w:r>
        <w:rPr>
          <w:spacing w:val="-6"/>
          <w:sz w:val="24"/>
        </w:rPr>
        <w:t xml:space="preserve"> </w:t>
      </w:r>
      <w:r>
        <w:rPr>
          <w:sz w:val="24"/>
        </w:rPr>
        <w:t>stages</w:t>
      </w:r>
    </w:p>
    <w:p w14:paraId="09EB6BAF" w14:textId="77777777" w:rsidR="00DD5186" w:rsidRDefault="00D439F5">
      <w:pPr>
        <w:pStyle w:val="ListParagraph"/>
        <w:numPr>
          <w:ilvl w:val="0"/>
          <w:numId w:val="1"/>
        </w:numPr>
        <w:tabs>
          <w:tab w:val="left" w:pos="839"/>
          <w:tab w:val="left" w:pos="840"/>
        </w:tabs>
        <w:rPr>
          <w:sz w:val="24"/>
        </w:rPr>
      </w:pPr>
      <w:r>
        <w:rPr>
          <w:sz w:val="24"/>
        </w:rPr>
        <w:t>Continue to comply with the legislated requirements</w:t>
      </w:r>
      <w:r>
        <w:rPr>
          <w:spacing w:val="-7"/>
          <w:sz w:val="24"/>
        </w:rPr>
        <w:t xml:space="preserve"> </w:t>
      </w:r>
      <w:r>
        <w:rPr>
          <w:sz w:val="24"/>
        </w:rPr>
        <w:t>for:</w:t>
      </w:r>
    </w:p>
    <w:p w14:paraId="278ECD67" w14:textId="77777777" w:rsidR="00DD5186" w:rsidRDefault="00D439F5">
      <w:pPr>
        <w:pStyle w:val="ListParagraph"/>
        <w:numPr>
          <w:ilvl w:val="1"/>
          <w:numId w:val="1"/>
        </w:numPr>
        <w:tabs>
          <w:tab w:val="left" w:pos="1560"/>
        </w:tabs>
        <w:spacing w:line="286" w:lineRule="exact"/>
        <w:rPr>
          <w:sz w:val="24"/>
        </w:rPr>
      </w:pPr>
      <w:r>
        <w:rPr>
          <w:sz w:val="24"/>
        </w:rPr>
        <w:t>Recreational Trails and Beach</w:t>
      </w:r>
      <w:r>
        <w:rPr>
          <w:spacing w:val="1"/>
          <w:sz w:val="24"/>
        </w:rPr>
        <w:t xml:space="preserve"> </w:t>
      </w:r>
      <w:r>
        <w:rPr>
          <w:sz w:val="24"/>
        </w:rPr>
        <w:t>Access</w:t>
      </w:r>
    </w:p>
    <w:p w14:paraId="2C6A9E11" w14:textId="77777777" w:rsidR="00DD5186" w:rsidRDefault="00D439F5">
      <w:pPr>
        <w:pStyle w:val="ListParagraph"/>
        <w:numPr>
          <w:ilvl w:val="1"/>
          <w:numId w:val="1"/>
        </w:numPr>
        <w:tabs>
          <w:tab w:val="left" w:pos="1560"/>
        </w:tabs>
        <w:spacing w:line="276" w:lineRule="exact"/>
        <w:rPr>
          <w:sz w:val="24"/>
        </w:rPr>
      </w:pPr>
      <w:r>
        <w:rPr>
          <w:sz w:val="24"/>
        </w:rPr>
        <w:t>Outdoor Public Eating</w:t>
      </w:r>
      <w:r>
        <w:rPr>
          <w:spacing w:val="-6"/>
          <w:sz w:val="24"/>
        </w:rPr>
        <w:t xml:space="preserve"> </w:t>
      </w:r>
      <w:r>
        <w:rPr>
          <w:sz w:val="24"/>
        </w:rPr>
        <w:t>Areas</w:t>
      </w:r>
    </w:p>
    <w:p w14:paraId="113ECE1E" w14:textId="77777777" w:rsidR="00DD5186" w:rsidRDefault="00D439F5">
      <w:pPr>
        <w:pStyle w:val="ListParagraph"/>
        <w:numPr>
          <w:ilvl w:val="1"/>
          <w:numId w:val="1"/>
        </w:numPr>
        <w:tabs>
          <w:tab w:val="left" w:pos="1560"/>
        </w:tabs>
        <w:spacing w:line="276" w:lineRule="exact"/>
        <w:rPr>
          <w:sz w:val="24"/>
        </w:rPr>
      </w:pPr>
      <w:r>
        <w:rPr>
          <w:sz w:val="24"/>
        </w:rPr>
        <w:t>Outdoor Play</w:t>
      </w:r>
      <w:r>
        <w:rPr>
          <w:spacing w:val="-7"/>
          <w:sz w:val="24"/>
        </w:rPr>
        <w:t xml:space="preserve"> </w:t>
      </w:r>
      <w:r>
        <w:rPr>
          <w:sz w:val="24"/>
        </w:rPr>
        <w:t>Spaces</w:t>
      </w:r>
    </w:p>
    <w:p w14:paraId="31760381" w14:textId="77777777" w:rsidR="00DD5186" w:rsidRDefault="00D439F5">
      <w:pPr>
        <w:pStyle w:val="ListParagraph"/>
        <w:numPr>
          <w:ilvl w:val="1"/>
          <w:numId w:val="1"/>
        </w:numPr>
        <w:tabs>
          <w:tab w:val="left" w:pos="1560"/>
        </w:tabs>
        <w:spacing w:line="276" w:lineRule="exact"/>
        <w:rPr>
          <w:sz w:val="24"/>
        </w:rPr>
      </w:pPr>
      <w:r>
        <w:rPr>
          <w:sz w:val="24"/>
        </w:rPr>
        <w:t>Exterior Paths of Travel –</w:t>
      </w:r>
      <w:r>
        <w:rPr>
          <w:spacing w:val="-1"/>
          <w:sz w:val="24"/>
        </w:rPr>
        <w:t xml:space="preserve"> </w:t>
      </w:r>
      <w:r>
        <w:rPr>
          <w:sz w:val="24"/>
        </w:rPr>
        <w:t>Ramps</w:t>
      </w:r>
    </w:p>
    <w:p w14:paraId="177144F5" w14:textId="77777777" w:rsidR="00DD5186" w:rsidRDefault="00D439F5">
      <w:pPr>
        <w:pStyle w:val="ListParagraph"/>
        <w:numPr>
          <w:ilvl w:val="1"/>
          <w:numId w:val="1"/>
        </w:numPr>
        <w:tabs>
          <w:tab w:val="left" w:pos="1560"/>
        </w:tabs>
        <w:spacing w:line="276" w:lineRule="exact"/>
        <w:rPr>
          <w:sz w:val="24"/>
        </w:rPr>
      </w:pPr>
      <w:r>
        <w:rPr>
          <w:sz w:val="24"/>
        </w:rPr>
        <w:t>Accessible</w:t>
      </w:r>
      <w:r>
        <w:rPr>
          <w:spacing w:val="-2"/>
          <w:sz w:val="24"/>
        </w:rPr>
        <w:t xml:space="preserve"> </w:t>
      </w:r>
      <w:r>
        <w:rPr>
          <w:sz w:val="24"/>
        </w:rPr>
        <w:t>Parking</w:t>
      </w:r>
    </w:p>
    <w:p w14:paraId="6F6F1D5A" w14:textId="77777777" w:rsidR="00DD5186" w:rsidRDefault="00D439F5">
      <w:pPr>
        <w:pStyle w:val="ListParagraph"/>
        <w:numPr>
          <w:ilvl w:val="1"/>
          <w:numId w:val="1"/>
        </w:numPr>
        <w:tabs>
          <w:tab w:val="left" w:pos="1560"/>
        </w:tabs>
        <w:spacing w:line="277" w:lineRule="exact"/>
        <w:rPr>
          <w:sz w:val="24"/>
        </w:rPr>
      </w:pPr>
      <w:r>
        <w:rPr>
          <w:sz w:val="24"/>
        </w:rPr>
        <w:t>Obtaining Services – Service Counters, Waiting</w:t>
      </w:r>
      <w:r>
        <w:rPr>
          <w:spacing w:val="-9"/>
          <w:sz w:val="24"/>
        </w:rPr>
        <w:t xml:space="preserve"> </w:t>
      </w:r>
      <w:r>
        <w:rPr>
          <w:sz w:val="24"/>
        </w:rPr>
        <w:t>Areas</w:t>
      </w:r>
    </w:p>
    <w:p w14:paraId="14C6084C" w14:textId="77777777" w:rsidR="00DD5186" w:rsidRDefault="00D439F5">
      <w:pPr>
        <w:pStyle w:val="ListParagraph"/>
        <w:numPr>
          <w:ilvl w:val="0"/>
          <w:numId w:val="1"/>
        </w:numPr>
        <w:tabs>
          <w:tab w:val="left" w:pos="839"/>
          <w:tab w:val="left" w:pos="840"/>
        </w:tabs>
        <w:spacing w:line="237" w:lineRule="auto"/>
        <w:ind w:right="433"/>
        <w:rPr>
          <w:sz w:val="24"/>
        </w:rPr>
      </w:pPr>
      <w:r>
        <w:rPr>
          <w:sz w:val="24"/>
        </w:rPr>
        <w:t>Continue to comply with the Barrier-Free Design of the Ontario Building Code</w:t>
      </w:r>
      <w:r>
        <w:rPr>
          <w:spacing w:val="-20"/>
          <w:sz w:val="24"/>
        </w:rPr>
        <w:t xml:space="preserve"> </w:t>
      </w:r>
      <w:r>
        <w:rPr>
          <w:sz w:val="24"/>
        </w:rPr>
        <w:t>for new construction and major</w:t>
      </w:r>
      <w:r>
        <w:rPr>
          <w:spacing w:val="-3"/>
          <w:sz w:val="24"/>
        </w:rPr>
        <w:t xml:space="preserve"> </w:t>
      </w:r>
      <w:r>
        <w:rPr>
          <w:sz w:val="24"/>
        </w:rPr>
        <w:t>renovations</w:t>
      </w:r>
    </w:p>
    <w:p w14:paraId="0C39162B" w14:textId="77777777" w:rsidR="00DD5186" w:rsidRDefault="00DD5186">
      <w:pPr>
        <w:spacing w:line="237" w:lineRule="auto"/>
        <w:rPr>
          <w:sz w:val="24"/>
        </w:rPr>
        <w:sectPr w:rsidR="00DD5186">
          <w:footerReference w:type="default" r:id="rId14"/>
          <w:pgSz w:w="12240" w:h="15840"/>
          <w:pgMar w:top="940" w:right="1340" w:bottom="1200" w:left="1680" w:header="722" w:footer="1014" w:gutter="0"/>
          <w:cols w:space="720"/>
        </w:sectPr>
      </w:pPr>
    </w:p>
    <w:p w14:paraId="051418D6" w14:textId="77777777" w:rsidR="00DD5186" w:rsidRDefault="00DD5186">
      <w:pPr>
        <w:pStyle w:val="BodyText"/>
        <w:rPr>
          <w:sz w:val="20"/>
        </w:rPr>
      </w:pPr>
    </w:p>
    <w:p w14:paraId="6F097978" w14:textId="77777777" w:rsidR="00DD5186" w:rsidRDefault="00263369" w:rsidP="00263369">
      <w:pPr>
        <w:pStyle w:val="Heading3"/>
      </w:pPr>
      <w:r>
        <w:t>Maintenance</w:t>
      </w:r>
    </w:p>
    <w:p w14:paraId="00C18750" w14:textId="16733BEF" w:rsidR="00DD5186" w:rsidRPr="00FA6FF9" w:rsidRDefault="00263369" w:rsidP="00FA6FF9">
      <w:pPr>
        <w:pStyle w:val="Heading4"/>
        <w:numPr>
          <w:ilvl w:val="0"/>
          <w:numId w:val="2"/>
        </w:numPr>
        <w:spacing w:before="10"/>
        <w:rPr>
          <w:sz w:val="16"/>
        </w:rPr>
      </w:pPr>
      <w:r w:rsidRPr="00263369">
        <w:rPr>
          <w:b w:val="0"/>
        </w:rPr>
        <w:t xml:space="preserve">Upon identifying tasks that require maintenance of an accessible feature, an addendum to this plan shall </w:t>
      </w:r>
      <w:r w:rsidR="00FA6FF9" w:rsidRPr="00263369">
        <w:rPr>
          <w:b w:val="0"/>
        </w:rPr>
        <w:t>be adopted</w:t>
      </w:r>
      <w:r w:rsidRPr="00263369">
        <w:rPr>
          <w:b w:val="0"/>
        </w:rPr>
        <w:t xml:space="preserve"> to ensure that accommodations are made that conform to the AODA.  </w:t>
      </w:r>
    </w:p>
    <w:p w14:paraId="1B70C38F" w14:textId="77777777" w:rsidR="00DD5186" w:rsidRDefault="00D439F5">
      <w:pPr>
        <w:pStyle w:val="Heading1"/>
        <w:spacing w:before="86"/>
        <w:rPr>
          <w:u w:val="none"/>
        </w:rPr>
      </w:pPr>
      <w:bookmarkStart w:id="8" w:name="_TOC_250003"/>
      <w:bookmarkEnd w:id="8"/>
      <w:r>
        <w:rPr>
          <w:u w:val="thick"/>
        </w:rPr>
        <w:t>Review and Monitoring</w:t>
      </w:r>
    </w:p>
    <w:p w14:paraId="500B00F8" w14:textId="77777777" w:rsidR="00DD5186" w:rsidRDefault="00DD5186">
      <w:pPr>
        <w:pStyle w:val="BodyText"/>
        <w:spacing w:before="9"/>
        <w:rPr>
          <w:b/>
          <w:sz w:val="15"/>
        </w:rPr>
      </w:pPr>
    </w:p>
    <w:p w14:paraId="5130FC07" w14:textId="5C255CB0" w:rsidR="00DD5186" w:rsidRDefault="00D439F5">
      <w:pPr>
        <w:pStyle w:val="BodyText"/>
        <w:spacing w:before="90"/>
        <w:ind w:left="120" w:right="482"/>
      </w:pPr>
      <w:r>
        <w:t xml:space="preserve">The Multi-Year Accessibility Plan will be reviewed and updated at least once every five years. An annual status report will be completed to document the progress and measures taken to implement </w:t>
      </w:r>
      <w:r w:rsidR="00FA6FF9">
        <w:t>the Village of Hilton Beach’s</w:t>
      </w:r>
      <w:r>
        <w:t xml:space="preserve"> strategy and meet the requirements of the integrated Accessibility Standards Regulation.</w:t>
      </w:r>
    </w:p>
    <w:p w14:paraId="5F41771A" w14:textId="77777777" w:rsidR="00DD5186" w:rsidRDefault="00DD5186">
      <w:pPr>
        <w:pStyle w:val="BodyText"/>
        <w:spacing w:before="6"/>
        <w:rPr>
          <w:sz w:val="28"/>
        </w:rPr>
      </w:pPr>
    </w:p>
    <w:p w14:paraId="6D830320" w14:textId="77777777" w:rsidR="00DD5186" w:rsidRDefault="00D439F5">
      <w:pPr>
        <w:pStyle w:val="Heading1"/>
        <w:rPr>
          <w:u w:val="none"/>
        </w:rPr>
      </w:pPr>
      <w:bookmarkStart w:id="9" w:name="_TOC_250002"/>
      <w:bookmarkEnd w:id="9"/>
      <w:r>
        <w:rPr>
          <w:u w:val="thick"/>
        </w:rPr>
        <w:t>Feedback</w:t>
      </w:r>
    </w:p>
    <w:p w14:paraId="561BC4EE" w14:textId="77777777" w:rsidR="00DD5186" w:rsidRDefault="00DD5186">
      <w:pPr>
        <w:pStyle w:val="BodyText"/>
        <w:spacing w:before="6"/>
        <w:rPr>
          <w:b/>
          <w:sz w:val="15"/>
        </w:rPr>
      </w:pPr>
    </w:p>
    <w:p w14:paraId="025EC44B" w14:textId="1DA4A29B" w:rsidR="00DD5186" w:rsidRDefault="00FA6FF9">
      <w:pPr>
        <w:pStyle w:val="BodyText"/>
        <w:spacing w:before="90"/>
        <w:ind w:left="120" w:right="395"/>
      </w:pPr>
      <w:r>
        <w:t>The Village of Hilton Beach</w:t>
      </w:r>
      <w:r w:rsidR="00D439F5">
        <w:t xml:space="preserve"> welcomes public input as feedback helps to identify areas where</w:t>
      </w:r>
      <w:r w:rsidR="00D439F5">
        <w:rPr>
          <w:spacing w:val="-20"/>
        </w:rPr>
        <w:t xml:space="preserve"> </w:t>
      </w:r>
      <w:r w:rsidR="00D439F5">
        <w:t>changes need to be considered and ways in which we can improve facilities, goods and</w:t>
      </w:r>
      <w:r w:rsidR="00D439F5">
        <w:rPr>
          <w:spacing w:val="-11"/>
        </w:rPr>
        <w:t xml:space="preserve"> </w:t>
      </w:r>
      <w:r w:rsidR="00D439F5">
        <w:t>services.</w:t>
      </w:r>
    </w:p>
    <w:p w14:paraId="089D1EF5" w14:textId="50C197C0" w:rsidR="00DD5186" w:rsidRDefault="00D439F5">
      <w:pPr>
        <w:pStyle w:val="BodyText"/>
        <w:ind w:left="120" w:right="115"/>
      </w:pPr>
      <w:r>
        <w:t xml:space="preserve">Should a member of the public wish to provide general feedback, comments or </w:t>
      </w:r>
      <w:r w:rsidR="008D169C">
        <w:t>suggestions</w:t>
      </w:r>
      <w:r>
        <w:t xml:space="preserve"> on how to improve accessibility in our facilities, goods or services, please contact the Clerk of </w:t>
      </w:r>
      <w:r w:rsidR="00FA6FF9">
        <w:t>the Village of Hilton Beach</w:t>
      </w:r>
      <w:r>
        <w:t xml:space="preserve"> or complete a Customer Service Feedback/Comment Form</w:t>
      </w:r>
      <w:r w:rsidR="00FA6FF9">
        <w:rPr>
          <w:spacing w:val="-12"/>
        </w:rPr>
        <w:t>.</w:t>
      </w:r>
    </w:p>
    <w:p w14:paraId="0EB948D8" w14:textId="77777777" w:rsidR="00DD5186" w:rsidRDefault="00DD5186">
      <w:pPr>
        <w:pStyle w:val="BodyText"/>
        <w:rPr>
          <w:sz w:val="26"/>
        </w:rPr>
      </w:pPr>
    </w:p>
    <w:p w14:paraId="752C348A" w14:textId="77777777" w:rsidR="00DD5186" w:rsidRDefault="00DD5186">
      <w:pPr>
        <w:pStyle w:val="BodyText"/>
        <w:spacing w:before="7"/>
        <w:rPr>
          <w:sz w:val="22"/>
        </w:rPr>
      </w:pPr>
    </w:p>
    <w:p w14:paraId="3BE877EC" w14:textId="77777777" w:rsidR="00DD5186" w:rsidRDefault="00D439F5">
      <w:pPr>
        <w:pStyle w:val="Heading1"/>
        <w:rPr>
          <w:u w:val="none"/>
        </w:rPr>
      </w:pPr>
      <w:bookmarkStart w:id="10" w:name="_TOC_250001"/>
      <w:bookmarkEnd w:id="10"/>
      <w:r>
        <w:rPr>
          <w:u w:val="thick"/>
        </w:rPr>
        <w:t>Availability of the Plan</w:t>
      </w:r>
    </w:p>
    <w:p w14:paraId="604D7C9D" w14:textId="77777777" w:rsidR="00DD5186" w:rsidRDefault="00DD5186">
      <w:pPr>
        <w:pStyle w:val="BodyText"/>
        <w:spacing w:before="6"/>
        <w:rPr>
          <w:b/>
          <w:sz w:val="15"/>
        </w:rPr>
      </w:pPr>
    </w:p>
    <w:p w14:paraId="17B271BF" w14:textId="77777777" w:rsidR="00DD5186" w:rsidRDefault="00D439F5">
      <w:pPr>
        <w:pStyle w:val="BodyText"/>
        <w:spacing w:before="90"/>
        <w:ind w:left="120"/>
      </w:pPr>
      <w:r>
        <w:t>The Multi-Year Accessibility Plan will be made available through a number of efforts:</w:t>
      </w:r>
    </w:p>
    <w:p w14:paraId="33C276A4" w14:textId="77777777" w:rsidR="00DD5186" w:rsidRDefault="00DD5186">
      <w:pPr>
        <w:pStyle w:val="BodyText"/>
      </w:pPr>
    </w:p>
    <w:p w14:paraId="464E4BA4" w14:textId="7526EC11" w:rsidR="00DD5186" w:rsidRDefault="00D439F5">
      <w:pPr>
        <w:pStyle w:val="BodyText"/>
        <w:ind w:left="120"/>
      </w:pPr>
      <w:r>
        <w:rPr>
          <w:b/>
        </w:rPr>
        <w:t>Website</w:t>
      </w:r>
      <w:r>
        <w:t xml:space="preserve">: The Plan can be accessed through </w:t>
      </w:r>
      <w:r w:rsidR="00FA6FF9">
        <w:t>the Village of Hilton Beach’s website: www.hiltonbeach.com</w:t>
      </w:r>
    </w:p>
    <w:p w14:paraId="44B8B928" w14:textId="77777777" w:rsidR="00DD5186" w:rsidRDefault="00DD5186">
      <w:pPr>
        <w:pStyle w:val="BodyText"/>
        <w:spacing w:before="2"/>
        <w:rPr>
          <w:sz w:val="16"/>
        </w:rPr>
      </w:pPr>
    </w:p>
    <w:p w14:paraId="7DA4008E" w14:textId="2956FCC0" w:rsidR="00DD5186" w:rsidRDefault="00D439F5">
      <w:pPr>
        <w:pStyle w:val="BodyText"/>
        <w:spacing w:before="90"/>
        <w:ind w:left="120" w:right="508"/>
      </w:pPr>
      <w:r>
        <w:rPr>
          <w:b/>
        </w:rPr>
        <w:t>Hard Copy</w:t>
      </w:r>
      <w:r>
        <w:t xml:space="preserve">: The Plan may be accessed at the </w:t>
      </w:r>
      <w:r w:rsidR="00FA6FF9">
        <w:t>Village of Hilton Beach’s</w:t>
      </w:r>
      <w:r>
        <w:t xml:space="preserve"> Office at </w:t>
      </w:r>
      <w:r w:rsidR="003F7CB7">
        <w:t>3</w:t>
      </w:r>
      <w:r w:rsidR="00FA6FF9">
        <w:t>100</w:t>
      </w:r>
      <w:r w:rsidR="003F7CB7">
        <w:t xml:space="preserve"> </w:t>
      </w:r>
      <w:r w:rsidR="00FA6FF9">
        <w:t>Bowker Street</w:t>
      </w:r>
      <w:r w:rsidR="003F7CB7">
        <w:t xml:space="preserve">, Hilton </w:t>
      </w:r>
      <w:r>
        <w:t xml:space="preserve"> Beach, Ontario P0R 1G0.</w:t>
      </w:r>
    </w:p>
    <w:p w14:paraId="17B63D4D" w14:textId="77777777" w:rsidR="00DD5186" w:rsidRDefault="00DD5186">
      <w:pPr>
        <w:pStyle w:val="BodyText"/>
      </w:pPr>
    </w:p>
    <w:p w14:paraId="455A743C" w14:textId="77777777" w:rsidR="00DD5186" w:rsidRDefault="00D439F5">
      <w:pPr>
        <w:pStyle w:val="BodyText"/>
        <w:ind w:left="120"/>
      </w:pPr>
      <w:r>
        <w:rPr>
          <w:b/>
        </w:rPr>
        <w:t>Email</w:t>
      </w:r>
      <w:r>
        <w:t>: Upon request, the Clerk will email a digital copy of the Plan.</w:t>
      </w:r>
    </w:p>
    <w:p w14:paraId="3A2A03A7" w14:textId="77777777" w:rsidR="00DD5186" w:rsidRDefault="00DD5186">
      <w:pPr>
        <w:pStyle w:val="BodyText"/>
        <w:rPr>
          <w:sz w:val="26"/>
        </w:rPr>
      </w:pPr>
    </w:p>
    <w:p w14:paraId="78DB000C" w14:textId="77777777" w:rsidR="00DD5186" w:rsidRDefault="00DD5186">
      <w:pPr>
        <w:pStyle w:val="BodyText"/>
        <w:spacing w:before="7"/>
        <w:rPr>
          <w:sz w:val="22"/>
        </w:rPr>
      </w:pPr>
    </w:p>
    <w:p w14:paraId="049DB929" w14:textId="77777777" w:rsidR="00DD5186" w:rsidRDefault="00D439F5">
      <w:pPr>
        <w:pStyle w:val="Heading1"/>
        <w:rPr>
          <w:u w:val="none"/>
        </w:rPr>
      </w:pPr>
      <w:bookmarkStart w:id="11" w:name="_TOC_250000"/>
      <w:bookmarkEnd w:id="11"/>
      <w:r>
        <w:rPr>
          <w:u w:val="thick"/>
        </w:rPr>
        <w:t>Contact Information</w:t>
      </w:r>
    </w:p>
    <w:p w14:paraId="31D5037B" w14:textId="77777777" w:rsidR="00DD5186" w:rsidRDefault="00DD5186">
      <w:pPr>
        <w:pStyle w:val="BodyText"/>
        <w:spacing w:before="8"/>
        <w:rPr>
          <w:b/>
          <w:sz w:val="15"/>
        </w:rPr>
      </w:pPr>
    </w:p>
    <w:p w14:paraId="53F35841" w14:textId="008EE755" w:rsidR="00DD5186" w:rsidRDefault="00D439F5">
      <w:pPr>
        <w:pStyle w:val="BodyText"/>
        <w:spacing w:before="90"/>
        <w:ind w:left="120"/>
      </w:pPr>
      <w:r>
        <w:t xml:space="preserve">For more information contact the Clerk Treasurer for the </w:t>
      </w:r>
      <w:r w:rsidR="00FA6FF9">
        <w:t>Village of Hilton Beach</w:t>
      </w:r>
    </w:p>
    <w:p w14:paraId="6016658C" w14:textId="347621E4" w:rsidR="00DD5186" w:rsidRDefault="00D439F5" w:rsidP="00FA6FF9">
      <w:pPr>
        <w:pStyle w:val="Heading4"/>
        <w:tabs>
          <w:tab w:val="right" w:pos="2918"/>
        </w:tabs>
        <w:spacing w:before="281"/>
        <w:ind w:left="120"/>
        <w:rPr>
          <w:b w:val="0"/>
        </w:rPr>
      </w:pPr>
      <w:r>
        <w:t>Phone:</w:t>
      </w:r>
      <w:r>
        <w:tab/>
      </w:r>
      <w:r w:rsidR="00FA6FF9">
        <w:t xml:space="preserve">     </w:t>
      </w:r>
      <w:r>
        <w:t>705-246-2</w:t>
      </w:r>
      <w:r w:rsidR="00FA6FF9">
        <w:t xml:space="preserve">242       </w:t>
      </w:r>
      <w:r>
        <w:t>Email:</w:t>
      </w:r>
      <w:r>
        <w:tab/>
      </w:r>
      <w:r w:rsidR="00464AA8">
        <w:t>clerk@hiltonbeach.com</w:t>
      </w:r>
    </w:p>
    <w:p w14:paraId="56429A4D" w14:textId="77AF6E2A" w:rsidR="003F7CB7" w:rsidRDefault="00D439F5">
      <w:pPr>
        <w:pStyle w:val="Heading4"/>
        <w:tabs>
          <w:tab w:val="left" w:pos="1559"/>
        </w:tabs>
        <w:ind w:right="3755" w:hanging="1440"/>
      </w:pPr>
      <w:r>
        <w:t>Mail:</w:t>
      </w:r>
      <w:r>
        <w:tab/>
      </w:r>
      <w:r w:rsidR="00FA6FF9">
        <w:t>Jillian Hayes</w:t>
      </w:r>
      <w:r w:rsidR="003F7CB7">
        <w:t>, Clerk Treasurer</w:t>
      </w:r>
    </w:p>
    <w:p w14:paraId="5B16D621" w14:textId="77777777" w:rsidR="00FA6FF9" w:rsidRDefault="003F7CB7">
      <w:pPr>
        <w:pStyle w:val="Heading4"/>
        <w:tabs>
          <w:tab w:val="left" w:pos="1559"/>
        </w:tabs>
        <w:ind w:right="3755" w:hanging="1440"/>
      </w:pPr>
      <w:r>
        <w:tab/>
      </w:r>
      <w:r w:rsidR="00D439F5">
        <w:t>Clerk</w:t>
      </w:r>
      <w:r w:rsidR="00D439F5">
        <w:rPr>
          <w:spacing w:val="-13"/>
        </w:rPr>
        <w:t xml:space="preserve"> </w:t>
      </w:r>
      <w:r w:rsidR="00D439F5">
        <w:t>Treasurer</w:t>
      </w:r>
      <w:r>
        <w:t xml:space="preserve">, </w:t>
      </w:r>
      <w:r w:rsidR="00D439F5">
        <w:t xml:space="preserve"> </w:t>
      </w:r>
    </w:p>
    <w:p w14:paraId="54267222" w14:textId="6C3F5F73" w:rsidR="00DD5186" w:rsidRDefault="00FA6FF9">
      <w:pPr>
        <w:pStyle w:val="Heading4"/>
        <w:tabs>
          <w:tab w:val="left" w:pos="1559"/>
        </w:tabs>
        <w:ind w:right="3755" w:hanging="1440"/>
      </w:pPr>
      <w:r>
        <w:tab/>
        <w:t>Village of Hilton Beach</w:t>
      </w:r>
    </w:p>
    <w:p w14:paraId="61F56D59" w14:textId="493AB505" w:rsidR="00DD5186" w:rsidRDefault="00FA6FF9">
      <w:pPr>
        <w:pStyle w:val="Heading4"/>
      </w:pPr>
      <w:r>
        <w:t>P.O Box 25</w:t>
      </w:r>
    </w:p>
    <w:p w14:paraId="1F70D7DC" w14:textId="77777777" w:rsidR="00DD5186" w:rsidRDefault="003F7CB7">
      <w:pPr>
        <w:pStyle w:val="Heading4"/>
      </w:pPr>
      <w:r>
        <w:t>Hilton</w:t>
      </w:r>
      <w:r w:rsidR="00D439F5">
        <w:t xml:space="preserve"> Beach, Ontario P0R 1G0</w:t>
      </w:r>
    </w:p>
    <w:sectPr w:rsidR="00DD5186">
      <w:footerReference w:type="default" r:id="rId15"/>
      <w:pgSz w:w="12240" w:h="15840"/>
      <w:pgMar w:top="940" w:right="1340" w:bottom="1200" w:left="1680" w:header="722"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EAEB9" w14:textId="77777777" w:rsidR="002F6F75" w:rsidRDefault="002F6F75">
      <w:r>
        <w:separator/>
      </w:r>
    </w:p>
  </w:endnote>
  <w:endnote w:type="continuationSeparator" w:id="0">
    <w:p w14:paraId="3888FC4F" w14:textId="77777777" w:rsidR="002F6F75" w:rsidRDefault="002F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B5528" w14:textId="77777777" w:rsidR="00DD5186" w:rsidRDefault="003F7CB7">
    <w:pPr>
      <w:pStyle w:val="BodyText"/>
      <w:spacing w:line="14" w:lineRule="auto"/>
      <w:rPr>
        <w:sz w:val="20"/>
      </w:rPr>
    </w:pPr>
    <w:r>
      <w:rPr>
        <w:noProof/>
        <w:lang w:val="en-CA" w:eastAsia="en-CA"/>
      </w:rPr>
      <mc:AlternateContent>
        <mc:Choice Requires="wpg">
          <w:drawing>
            <wp:anchor distT="0" distB="0" distL="114300" distR="114300" simplePos="0" relativeHeight="503306264" behindDoc="1" locked="0" layoutInCell="1" allowOverlap="1" wp14:anchorId="5F1A1050" wp14:editId="05F0A781">
              <wp:simplePos x="0" y="0"/>
              <wp:positionH relativeFrom="page">
                <wp:posOffset>1123315</wp:posOffset>
              </wp:positionH>
              <wp:positionV relativeFrom="page">
                <wp:posOffset>9236710</wp:posOffset>
              </wp:positionV>
              <wp:extent cx="5527675" cy="56515"/>
              <wp:effectExtent l="27940" t="6985" r="26035" b="317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7675" cy="56515"/>
                        <a:chOff x="1769" y="14546"/>
                        <a:chExt cx="8705" cy="89"/>
                      </a:xfrm>
                    </wpg:grpSpPr>
                    <wps:wsp>
                      <wps:cNvPr id="35" name="Line 36"/>
                      <wps:cNvCnPr>
                        <a:cxnSpLocks noChangeShapeType="1"/>
                      </wps:cNvCnPr>
                      <wps:spPr bwMode="auto">
                        <a:xfrm>
                          <a:off x="1769" y="14576"/>
                          <a:ext cx="8705"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36" name="Line 35"/>
                      <wps:cNvCnPr>
                        <a:cxnSpLocks noChangeShapeType="1"/>
                      </wps:cNvCnPr>
                      <wps:spPr bwMode="auto">
                        <a:xfrm>
                          <a:off x="1769" y="14628"/>
                          <a:ext cx="8705"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AAAC0" id="Group 34" o:spid="_x0000_s1026" style="position:absolute;margin-left:88.45pt;margin-top:727.3pt;width:435.25pt;height:4.45pt;z-index:-10216;mso-position-horizontal-relative:page;mso-position-vertical-relative:page" coordorigin="1769,14546" coordsize="870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">
              <v:line id="Line 36" o:spid="_x0000_s1027" style="position:absolute;visibility:visible;mso-wrap-style:square" from="1769,14576" to="10474,1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DSHcUAAADbAAAADwAAAGRycy9kb3ducmV2LnhtbESPW2vCQBSE3wX/w3KEvohuelEkuooU&#10;AgqFUi+ob4fsMQlmz4bdNab/vlso9HGYmW+YxaoztWjJ+cqygudxAoI4t7riQsFhn41mIHxA1lhb&#10;JgXf5GG17PcWmGr74C9qd6EQEcI+RQVlCE0qpc9LMujHtiGO3tU6gyFKV0jt8BHhppYvSTKVBiuO&#10;CyU29F5SftvdjQJzejveTzMKw+zSHm+ZO28/Pq1ST4NuPQcRqAv/4b/2Rit4ncDvl/gD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2DSHcUAAADbAAAADwAAAAAAAAAA&#10;AAAAAAChAgAAZHJzL2Rvd25yZXYueG1sUEsFBgAAAAAEAAQA+QAAAJMDAAAAAA==&#10;" strokecolor="#612322" strokeweight="3pt"/>
              <v:line id="Line 35" o:spid="_x0000_s1028" style="position:absolute;visibility:visible;mso-wrap-style:square" from="1769,14628" to="10474,1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47+cIAAADbAAAADwAAAGRycy9kb3ducmV2LnhtbESP0WrCQBRE3wv+w3IF3+rGilKjq0hE&#10;kICUqh9wyV6TYPZu2N1q0q/vCkIfh5k5w6w2nWnEnZyvLSuYjBMQxIXVNZcKLuf9+ycIH5A1NpZJ&#10;QU8eNuvB2wpTbR/8TfdTKEWEsE9RQRVCm0rpi4oM+rFtiaN3tc5giNKVUjt8RLhp5EeSzKXBmuNC&#10;hS1lFRW3049RQE1/dFjO8v5rsbP7PMM6+82VGg277RJEoC78h1/tg1YwncPzS/w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47+cIAAADbAAAADwAAAAAAAAAAAAAA&#10;AAChAgAAZHJzL2Rvd25yZXYueG1sUEsFBgAAAAAEAAQA+QAAAJADAAAAAA==&#10;" strokecolor="#612322" strokeweight=".72pt"/>
              <w10:wrap anchorx="page" anchory="page"/>
            </v:group>
          </w:pict>
        </mc:Fallback>
      </mc:AlternateContent>
    </w:r>
    <w:r>
      <w:rPr>
        <w:noProof/>
        <w:lang w:val="en-CA" w:eastAsia="en-CA"/>
      </w:rPr>
      <mc:AlternateContent>
        <mc:Choice Requires="wps">
          <w:drawing>
            <wp:anchor distT="0" distB="0" distL="114300" distR="114300" simplePos="0" relativeHeight="503306288" behindDoc="1" locked="0" layoutInCell="1" allowOverlap="1" wp14:anchorId="7C56BC8D" wp14:editId="268C725F">
              <wp:simplePos x="0" y="0"/>
              <wp:positionH relativeFrom="page">
                <wp:posOffset>1129030</wp:posOffset>
              </wp:positionH>
              <wp:positionV relativeFrom="page">
                <wp:posOffset>9294495</wp:posOffset>
              </wp:positionV>
              <wp:extent cx="2264410" cy="17399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89219" w14:textId="77777777" w:rsidR="00DD5186" w:rsidRDefault="00D439F5">
                          <w:pPr>
                            <w:spacing w:before="19"/>
                            <w:ind w:left="20"/>
                            <w:rPr>
                              <w:rFonts w:ascii="Cambria"/>
                              <w:sz w:val="20"/>
                            </w:rPr>
                          </w:pPr>
                          <w:r>
                            <w:rPr>
                              <w:rFonts w:ascii="Cambria"/>
                              <w:sz w:val="20"/>
                            </w:rPr>
                            <w:t>Multi-Year Accessibility Plan 2019 - 2025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6BC8D" id="_x0000_t202" coordsize="21600,21600" o:spt="202" path="m,l,21600r21600,l21600,xe">
              <v:stroke joinstyle="miter"/>
              <v:path gradientshapeok="t" o:connecttype="rect"/>
            </v:shapetype>
            <v:shape id="Text Box 33" o:spid="_x0000_s1027" type="#_x0000_t202" style="position:absolute;margin-left:88.9pt;margin-top:731.85pt;width:178.3pt;height:13.7pt;z-index:-1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" filled="f" stroked="f">
              <v:textbox inset="0,0,0,0">
                <w:txbxContent>
                  <w:p w14:paraId="1A589219" w14:textId="77777777" w:rsidR="00DD5186" w:rsidRDefault="00D439F5">
                    <w:pPr>
                      <w:spacing w:before="19"/>
                      <w:ind w:left="20"/>
                      <w:rPr>
                        <w:rFonts w:ascii="Cambria"/>
                        <w:sz w:val="20"/>
                      </w:rPr>
                    </w:pPr>
                    <w:r>
                      <w:rPr>
                        <w:rFonts w:ascii="Cambria"/>
                        <w:sz w:val="20"/>
                      </w:rPr>
                      <w:t>Multi-Year Accessibility Plan 2019 - 2025</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06312" behindDoc="1" locked="0" layoutInCell="1" allowOverlap="1" wp14:anchorId="750C77CE" wp14:editId="7A5D1D1B">
              <wp:simplePos x="0" y="0"/>
              <wp:positionH relativeFrom="page">
                <wp:posOffset>3693795</wp:posOffset>
              </wp:positionH>
              <wp:positionV relativeFrom="page">
                <wp:posOffset>9294495</wp:posOffset>
              </wp:positionV>
              <wp:extent cx="381000" cy="173990"/>
              <wp:effectExtent l="0" t="0" r="190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E3D22" w14:textId="77777777" w:rsidR="00DD5186" w:rsidRDefault="00D439F5">
                          <w:pPr>
                            <w:spacing w:before="19"/>
                            <w:ind w:left="20"/>
                            <w:rPr>
                              <w:rFonts w:ascii="Cambria"/>
                              <w:sz w:val="20"/>
                            </w:rPr>
                          </w:pPr>
                          <w:r>
                            <w:rPr>
                              <w:rFonts w:ascii="Cambria"/>
                              <w:sz w:val="20"/>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C77CE" id="Text Box 32" o:spid="_x0000_s1028" type="#_x0000_t202" style="position:absolute;margin-left:290.85pt;margin-top:731.85pt;width:30pt;height:13.7pt;z-index:-10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" filled="f" stroked="f">
              <v:textbox inset="0,0,0,0">
                <w:txbxContent>
                  <w:p w14:paraId="639E3D22" w14:textId="77777777" w:rsidR="00DD5186" w:rsidRDefault="00D439F5">
                    <w:pPr>
                      <w:spacing w:before="19"/>
                      <w:ind w:left="20"/>
                      <w:rPr>
                        <w:rFonts w:ascii="Cambria"/>
                        <w:sz w:val="20"/>
                      </w:rPr>
                    </w:pPr>
                    <w:r>
                      <w:rPr>
                        <w:rFonts w:ascii="Cambria"/>
                        <w:sz w:val="20"/>
                      </w:rPr>
                      <w:t>Page 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87D2D" w14:textId="77777777" w:rsidR="00DD5186" w:rsidRDefault="003F7CB7">
    <w:pPr>
      <w:pStyle w:val="BodyText"/>
      <w:spacing w:line="14" w:lineRule="auto"/>
      <w:rPr>
        <w:sz w:val="20"/>
      </w:rPr>
    </w:pPr>
    <w:r>
      <w:rPr>
        <w:noProof/>
        <w:lang w:val="en-CA" w:eastAsia="en-CA"/>
      </w:rPr>
      <mc:AlternateContent>
        <mc:Choice Requires="wpg">
          <w:drawing>
            <wp:anchor distT="0" distB="0" distL="114300" distR="114300" simplePos="0" relativeHeight="503306336" behindDoc="1" locked="0" layoutInCell="1" allowOverlap="1" wp14:anchorId="61329E00" wp14:editId="6DE45651">
              <wp:simplePos x="0" y="0"/>
              <wp:positionH relativeFrom="page">
                <wp:posOffset>1123315</wp:posOffset>
              </wp:positionH>
              <wp:positionV relativeFrom="page">
                <wp:posOffset>9236710</wp:posOffset>
              </wp:positionV>
              <wp:extent cx="5527675" cy="56515"/>
              <wp:effectExtent l="27940" t="6985" r="26035" b="317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7675" cy="56515"/>
                        <a:chOff x="1769" y="14546"/>
                        <a:chExt cx="8705" cy="89"/>
                      </a:xfrm>
                    </wpg:grpSpPr>
                    <wps:wsp>
                      <wps:cNvPr id="30" name="Line 31"/>
                      <wps:cNvCnPr>
                        <a:cxnSpLocks noChangeShapeType="1"/>
                      </wps:cNvCnPr>
                      <wps:spPr bwMode="auto">
                        <a:xfrm>
                          <a:off x="1769" y="14576"/>
                          <a:ext cx="8705"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31" name="Line 30"/>
                      <wps:cNvCnPr>
                        <a:cxnSpLocks noChangeShapeType="1"/>
                      </wps:cNvCnPr>
                      <wps:spPr bwMode="auto">
                        <a:xfrm>
                          <a:off x="1769" y="14628"/>
                          <a:ext cx="8705"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03726B" id="Group 29" o:spid="_x0000_s1026" style="position:absolute;margin-left:88.45pt;margin-top:727.3pt;width:435.25pt;height:4.45pt;z-index:-10144;mso-position-horizontal-relative:page;mso-position-vertical-relative:page" coordorigin="1769,14546" coordsize="870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">
              <v:line id="Line 31" o:spid="_x0000_s1027" style="position:absolute;visibility:visible;mso-wrap-style:square" from="1769,14576" to="10474,1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dxhcEAAADbAAAADwAAAGRycy9kb3ducmV2LnhtbERPXWvCMBR9F/wP4Qq+yEzVMaQaRYSC&#10;giBzE+fbpbm2xeamJLF2/355EPZ4ON/LdWdq0ZLzlWUFk3ECgji3uuJCwfdX9jYH4QOyxtoyKfgl&#10;D+tVv7fEVNsnf1J7CoWIIexTVFCG0KRS+rwkg35sG+LI3awzGCJ0hdQOnzHc1HKaJB/SYMWxocSG&#10;tiXl99PDKDCX9/PjMqcwyq7t+Z65n/3haJUaDrrNAkSgLvyLX+6dVjCL6+OX+AP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F3GFwQAAANsAAAAPAAAAAAAAAAAAAAAA&#10;AKECAABkcnMvZG93bnJldi54bWxQSwUGAAAAAAQABAD5AAAAjwMAAAAA&#10;" strokecolor="#612322" strokeweight="3pt"/>
              <v:line id="Line 30" o:spid="_x0000_s1028" style="position:absolute;visibility:visible;mso-wrap-style:square" from="1769,14628" to="10474,1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ejjcIAAADbAAAADwAAAGRycy9kb3ducmV2LnhtbESP0WrCQBRE3wv+w3IF3+pGpaVGV5EU&#10;QQJSqn7AJXtNgtm7YXeriV/fFQQfh5k5wyzXnWnElZyvLSuYjBMQxIXVNZcKTsft+xcIH5A1NpZJ&#10;QU8e1qvB2xJTbW/8S9dDKEWEsE9RQRVCm0rpi4oM+rFtiaN3ts5giNKVUju8Rbhp5DRJPqXBmuNC&#10;hS1lFRWXw59RQE2/d1h+5P3P/Ntu8wzr7J4rNRp2mwWIQF14hZ/tnVYwm8DjS/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fejjcIAAADbAAAADwAAAAAAAAAAAAAA&#10;AAChAgAAZHJzL2Rvd25yZXYueG1sUEsFBgAAAAAEAAQA+QAAAJADAAAAAA==&#10;" strokecolor="#612322" strokeweight=".72pt"/>
              <w10:wrap anchorx="page" anchory="page"/>
            </v:group>
          </w:pict>
        </mc:Fallback>
      </mc:AlternateContent>
    </w:r>
    <w:r>
      <w:rPr>
        <w:noProof/>
        <w:lang w:val="en-CA" w:eastAsia="en-CA"/>
      </w:rPr>
      <mc:AlternateContent>
        <mc:Choice Requires="wps">
          <w:drawing>
            <wp:anchor distT="0" distB="0" distL="114300" distR="114300" simplePos="0" relativeHeight="503306360" behindDoc="1" locked="0" layoutInCell="1" allowOverlap="1" wp14:anchorId="6BD045FA" wp14:editId="30197F08">
              <wp:simplePos x="0" y="0"/>
              <wp:positionH relativeFrom="page">
                <wp:posOffset>1129030</wp:posOffset>
              </wp:positionH>
              <wp:positionV relativeFrom="page">
                <wp:posOffset>9294495</wp:posOffset>
              </wp:positionV>
              <wp:extent cx="2264410" cy="17399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C791B" w14:textId="77777777" w:rsidR="00DD5186" w:rsidRDefault="00D439F5">
                          <w:pPr>
                            <w:spacing w:before="19"/>
                            <w:ind w:left="20"/>
                            <w:rPr>
                              <w:rFonts w:ascii="Cambria"/>
                              <w:sz w:val="20"/>
                            </w:rPr>
                          </w:pPr>
                          <w:r>
                            <w:rPr>
                              <w:rFonts w:ascii="Cambria"/>
                              <w:sz w:val="20"/>
                            </w:rPr>
                            <w:t>Multi-Year Accessibility Plan 2019 - 2025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045FA" id="_x0000_t202" coordsize="21600,21600" o:spt="202" path="m,l,21600r21600,l21600,xe">
              <v:stroke joinstyle="miter"/>
              <v:path gradientshapeok="t" o:connecttype="rect"/>
            </v:shapetype>
            <v:shape id="Text Box 28" o:spid="_x0000_s1029" type="#_x0000_t202" style="position:absolute;margin-left:88.9pt;margin-top:731.85pt;width:178.3pt;height:13.7pt;z-index:-10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" filled="f" stroked="f">
              <v:textbox inset="0,0,0,0">
                <w:txbxContent>
                  <w:p w14:paraId="2D4C791B" w14:textId="77777777" w:rsidR="00DD5186" w:rsidRDefault="00D439F5">
                    <w:pPr>
                      <w:spacing w:before="19"/>
                      <w:ind w:left="20"/>
                      <w:rPr>
                        <w:rFonts w:ascii="Cambria"/>
                        <w:sz w:val="20"/>
                      </w:rPr>
                    </w:pPr>
                    <w:r>
                      <w:rPr>
                        <w:rFonts w:ascii="Cambria"/>
                        <w:sz w:val="20"/>
                      </w:rPr>
                      <w:t>Multi-Year Accessibility Plan 2019 - 2025</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06384" behindDoc="1" locked="0" layoutInCell="1" allowOverlap="1" wp14:anchorId="5D2B2F72" wp14:editId="5CC80493">
              <wp:simplePos x="0" y="0"/>
              <wp:positionH relativeFrom="page">
                <wp:posOffset>3693795</wp:posOffset>
              </wp:positionH>
              <wp:positionV relativeFrom="page">
                <wp:posOffset>9294495</wp:posOffset>
              </wp:positionV>
              <wp:extent cx="381000" cy="173990"/>
              <wp:effectExtent l="0" t="0" r="190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C8EEA" w14:textId="77777777" w:rsidR="00DD5186" w:rsidRDefault="00D439F5">
                          <w:pPr>
                            <w:spacing w:before="19"/>
                            <w:ind w:left="20"/>
                            <w:rPr>
                              <w:rFonts w:ascii="Cambria"/>
                              <w:sz w:val="20"/>
                            </w:rPr>
                          </w:pPr>
                          <w:r>
                            <w:rPr>
                              <w:rFonts w:ascii="Cambria"/>
                              <w:sz w:val="20"/>
                            </w:rPr>
                            <w:t>Page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B2F72" id="Text Box 27" o:spid="_x0000_s1030" type="#_x0000_t202" style="position:absolute;margin-left:290.85pt;margin-top:731.85pt;width:30pt;height:13.7pt;z-index:-1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" filled="f" stroked="f">
              <v:textbox inset="0,0,0,0">
                <w:txbxContent>
                  <w:p w14:paraId="3BEC8EEA" w14:textId="77777777" w:rsidR="00DD5186" w:rsidRDefault="00D439F5">
                    <w:pPr>
                      <w:spacing w:before="19"/>
                      <w:ind w:left="20"/>
                      <w:rPr>
                        <w:rFonts w:ascii="Cambria"/>
                        <w:sz w:val="20"/>
                      </w:rPr>
                    </w:pPr>
                    <w:r>
                      <w:rPr>
                        <w:rFonts w:ascii="Cambria"/>
                        <w:sz w:val="20"/>
                      </w:rPr>
                      <w:t>Page 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19B3" w14:textId="77777777" w:rsidR="00DD5186" w:rsidRDefault="003F7CB7">
    <w:pPr>
      <w:pStyle w:val="BodyText"/>
      <w:spacing w:line="14" w:lineRule="auto"/>
      <w:rPr>
        <w:sz w:val="20"/>
      </w:rPr>
    </w:pPr>
    <w:r>
      <w:rPr>
        <w:noProof/>
        <w:lang w:val="en-CA" w:eastAsia="en-CA"/>
      </w:rPr>
      <mc:AlternateContent>
        <mc:Choice Requires="wpg">
          <w:drawing>
            <wp:anchor distT="0" distB="0" distL="114300" distR="114300" simplePos="0" relativeHeight="503306408" behindDoc="1" locked="0" layoutInCell="1" allowOverlap="1" wp14:anchorId="00646548" wp14:editId="268E2185">
              <wp:simplePos x="0" y="0"/>
              <wp:positionH relativeFrom="page">
                <wp:posOffset>1123315</wp:posOffset>
              </wp:positionH>
              <wp:positionV relativeFrom="page">
                <wp:posOffset>9236710</wp:posOffset>
              </wp:positionV>
              <wp:extent cx="5527675" cy="56515"/>
              <wp:effectExtent l="27940" t="6985" r="26035" b="317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7675" cy="56515"/>
                        <a:chOff x="1769" y="14546"/>
                        <a:chExt cx="8705" cy="89"/>
                      </a:xfrm>
                    </wpg:grpSpPr>
                    <wps:wsp>
                      <wps:cNvPr id="25" name="Line 26"/>
                      <wps:cNvCnPr>
                        <a:cxnSpLocks noChangeShapeType="1"/>
                      </wps:cNvCnPr>
                      <wps:spPr bwMode="auto">
                        <a:xfrm>
                          <a:off x="1769" y="14576"/>
                          <a:ext cx="8705"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26" name="Line 25"/>
                      <wps:cNvCnPr>
                        <a:cxnSpLocks noChangeShapeType="1"/>
                      </wps:cNvCnPr>
                      <wps:spPr bwMode="auto">
                        <a:xfrm>
                          <a:off x="1769" y="14628"/>
                          <a:ext cx="8705"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238111" id="Group 24" o:spid="_x0000_s1026" style="position:absolute;margin-left:88.45pt;margin-top:727.3pt;width:435.25pt;height:4.45pt;z-index:-10072;mso-position-horizontal-relative:page;mso-position-vertical-relative:page" coordorigin="1769,14546" coordsize="870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">
              <v:line id="Line 26" o:spid="_x0000_s1027" style="position:absolute;visibility:visible;mso-wrap-style:square" from="1769,14576" to="10474,1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lEwMUAAADbAAAADwAAAGRycy9kb3ducmV2LnhtbESP3WrCQBSE74W+w3IKvRHdVKxIdJVS&#10;CLRQEP9Q7w7Z0ySYPRt21xjf3hUKXg4z8w0zX3amFi05X1lW8D5MQBDnVldcKNhts8EUhA/IGmvL&#10;pOBGHpaLl94cU22vvKZ2EwoRIexTVFCG0KRS+rwkg35oG+Lo/VlnMETpCqkdXiPc1HKUJBNpsOK4&#10;UGJDXyXl583FKDCH8f5ymFLoZ6d2f87c8ed3ZZV6e+0+ZyACdeEZ/m9/awWjD3h8iT9AL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rlEwMUAAADbAAAADwAAAAAAAAAA&#10;AAAAAAChAgAAZHJzL2Rvd25yZXYueG1sUEsFBgAAAAAEAAQA+QAAAJMDAAAAAA==&#10;" strokecolor="#612322" strokeweight="3pt"/>
              <v:line id="Line 25" o:spid="_x0000_s1028" style="position:absolute;visibility:visible;mso-wrap-style:square" from="1769,14628" to="10474,1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tJMMAAADbAAAADwAAAGRycy9kb3ducmV2LnhtbESPwWrDMBBE74X8g9hAb7XcQE3rRAnF&#10;IVAModTNByzWxjaxVkZSYrtfHxUKPQ4z84bZ7CbTixs531lW8JykIIhrqztuFJy+D0+vIHxA1thb&#10;JgUzedhtFw8bzLUd+YtuVWhEhLDPUUEbwpBL6euWDPrEDsTRO1tnMETpGqkdjhFuerlK00wa7Dgu&#10;tDhQ0VJ9qa5GAfXz0WHzUs6fb3t7KAvsip9Sqcfl9L4GEWgK/+G/9odWsMrg90v8AXJ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HrSTDAAAA2wAAAA8AAAAAAAAAAAAA&#10;AAAAoQIAAGRycy9kb3ducmV2LnhtbFBLBQYAAAAABAAEAPkAAACRAwAAAAA=&#10;" strokecolor="#612322" strokeweight=".72pt"/>
              <w10:wrap anchorx="page" anchory="page"/>
            </v:group>
          </w:pict>
        </mc:Fallback>
      </mc:AlternateContent>
    </w:r>
    <w:r>
      <w:rPr>
        <w:noProof/>
        <w:lang w:val="en-CA" w:eastAsia="en-CA"/>
      </w:rPr>
      <mc:AlternateContent>
        <mc:Choice Requires="wps">
          <w:drawing>
            <wp:anchor distT="0" distB="0" distL="114300" distR="114300" simplePos="0" relativeHeight="503306432" behindDoc="1" locked="0" layoutInCell="1" allowOverlap="1" wp14:anchorId="35A8C528" wp14:editId="26A06F97">
              <wp:simplePos x="0" y="0"/>
              <wp:positionH relativeFrom="page">
                <wp:posOffset>1129030</wp:posOffset>
              </wp:positionH>
              <wp:positionV relativeFrom="page">
                <wp:posOffset>9294495</wp:posOffset>
              </wp:positionV>
              <wp:extent cx="2264410" cy="17399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32D86" w14:textId="77777777" w:rsidR="00DD5186" w:rsidRDefault="00D439F5">
                          <w:pPr>
                            <w:spacing w:before="19"/>
                            <w:ind w:left="20"/>
                            <w:rPr>
                              <w:rFonts w:ascii="Cambria"/>
                              <w:sz w:val="20"/>
                            </w:rPr>
                          </w:pPr>
                          <w:r>
                            <w:rPr>
                              <w:rFonts w:ascii="Cambria"/>
                              <w:sz w:val="20"/>
                            </w:rPr>
                            <w:t>Multi-Year Accessibility Plan 2019 - 2025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8C528" id="_x0000_t202" coordsize="21600,21600" o:spt="202" path="m,l,21600r21600,l21600,xe">
              <v:stroke joinstyle="miter"/>
              <v:path gradientshapeok="t" o:connecttype="rect"/>
            </v:shapetype>
            <v:shape id="Text Box 23" o:spid="_x0000_s1031" type="#_x0000_t202" style="position:absolute;margin-left:88.9pt;margin-top:731.85pt;width:178.3pt;height:13.7pt;z-index:-1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" filled="f" stroked="f">
              <v:textbox inset="0,0,0,0">
                <w:txbxContent>
                  <w:p w14:paraId="39E32D86" w14:textId="77777777" w:rsidR="00DD5186" w:rsidRDefault="00D439F5">
                    <w:pPr>
                      <w:spacing w:before="19"/>
                      <w:ind w:left="20"/>
                      <w:rPr>
                        <w:rFonts w:ascii="Cambria"/>
                        <w:sz w:val="20"/>
                      </w:rPr>
                    </w:pPr>
                    <w:r>
                      <w:rPr>
                        <w:rFonts w:ascii="Cambria"/>
                        <w:sz w:val="20"/>
                      </w:rPr>
                      <w:t>Multi-Year Accessibility Plan 2019 - 2025</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06456" behindDoc="1" locked="0" layoutInCell="1" allowOverlap="1" wp14:anchorId="73E5C872" wp14:editId="5147C063">
              <wp:simplePos x="0" y="0"/>
              <wp:positionH relativeFrom="page">
                <wp:posOffset>3693795</wp:posOffset>
              </wp:positionH>
              <wp:positionV relativeFrom="page">
                <wp:posOffset>9294495</wp:posOffset>
              </wp:positionV>
              <wp:extent cx="381000" cy="173990"/>
              <wp:effectExtent l="0" t="0" r="190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383C0" w14:textId="77777777" w:rsidR="00DD5186" w:rsidRDefault="00D439F5">
                          <w:pPr>
                            <w:spacing w:before="19"/>
                            <w:ind w:left="20"/>
                            <w:rPr>
                              <w:rFonts w:ascii="Cambria"/>
                              <w:sz w:val="20"/>
                            </w:rPr>
                          </w:pPr>
                          <w:r>
                            <w:rPr>
                              <w:rFonts w:ascii="Cambria"/>
                              <w:sz w:val="20"/>
                            </w:rPr>
                            <w:t>Page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5C872" id="Text Box 22" o:spid="_x0000_s1032" type="#_x0000_t202" style="position:absolute;margin-left:290.85pt;margin-top:731.85pt;width:30pt;height:13.7pt;z-index:-10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" filled="f" stroked="f">
              <v:textbox inset="0,0,0,0">
                <w:txbxContent>
                  <w:p w14:paraId="18A383C0" w14:textId="77777777" w:rsidR="00DD5186" w:rsidRDefault="00D439F5">
                    <w:pPr>
                      <w:spacing w:before="19"/>
                      <w:ind w:left="20"/>
                      <w:rPr>
                        <w:rFonts w:ascii="Cambria"/>
                        <w:sz w:val="20"/>
                      </w:rPr>
                    </w:pPr>
                    <w:r>
                      <w:rPr>
                        <w:rFonts w:ascii="Cambria"/>
                        <w:sz w:val="20"/>
                      </w:rPr>
                      <w:t>Page 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AEDA8" w14:textId="77777777" w:rsidR="00DD5186" w:rsidRDefault="003F7CB7">
    <w:pPr>
      <w:pStyle w:val="BodyText"/>
      <w:spacing w:line="14" w:lineRule="auto"/>
      <w:rPr>
        <w:sz w:val="20"/>
      </w:rPr>
    </w:pPr>
    <w:r>
      <w:rPr>
        <w:noProof/>
        <w:lang w:val="en-CA" w:eastAsia="en-CA"/>
      </w:rPr>
      <mc:AlternateContent>
        <mc:Choice Requires="wpg">
          <w:drawing>
            <wp:anchor distT="0" distB="0" distL="114300" distR="114300" simplePos="0" relativeHeight="503306504" behindDoc="1" locked="0" layoutInCell="1" allowOverlap="1" wp14:anchorId="23F8F731" wp14:editId="212FCF58">
              <wp:simplePos x="0" y="0"/>
              <wp:positionH relativeFrom="page">
                <wp:posOffset>1124585</wp:posOffset>
              </wp:positionH>
              <wp:positionV relativeFrom="page">
                <wp:posOffset>9236710</wp:posOffset>
              </wp:positionV>
              <wp:extent cx="5751830" cy="56515"/>
              <wp:effectExtent l="19685" t="6985" r="19685" b="317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1830" cy="56515"/>
                        <a:chOff x="1771" y="14546"/>
                        <a:chExt cx="9058" cy="89"/>
                      </a:xfrm>
                    </wpg:grpSpPr>
                    <wps:wsp>
                      <wps:cNvPr id="19" name="Line 20"/>
                      <wps:cNvCnPr>
                        <a:cxnSpLocks noChangeShapeType="1"/>
                      </wps:cNvCnPr>
                      <wps:spPr bwMode="auto">
                        <a:xfrm>
                          <a:off x="1771" y="14576"/>
                          <a:ext cx="9058"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1771" y="14628"/>
                          <a:ext cx="9058"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65A8CC" id="Group 18" o:spid="_x0000_s1026" style="position:absolute;margin-left:88.55pt;margin-top:727.3pt;width:452.9pt;height:4.45pt;z-index:-9976;mso-position-horizontal-relative:page;mso-position-vertical-relative:page" coordorigin="1771,14546" coordsize="905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">
              <v:line id="Line 20" o:spid="_x0000_s1027" style="position:absolute;visibility:visible;mso-wrap-style:square" from="1771,14576" to="10829,1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iEeMMAAADbAAAADwAAAGRycy9kb3ducmV2LnhtbERP22rCQBB9F/yHZYS+iG4spWjqKiIE&#10;FASpF2zfhuw0CWZnw+4a0793CwXf5nCuM192phYtOV9ZVjAZJyCIc6srLhScjtloCsIHZI21ZVLw&#10;Sx6Wi35vjqm2d/6k9hAKEUPYp6igDKFJpfR5SQb92DbEkfuxzmCI0BVSO7zHcFPL1yR5lwYrjg0l&#10;NrQuKb8ebkaBubydb5cphWH23Z6vmfva7vZWqZdBt/oAEagLT/G/e6Pj/Bn8/R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YhHjDAAAA2wAAAA8AAAAAAAAAAAAA&#10;AAAAoQIAAGRycy9kb3ducmV2LnhtbFBLBQYAAAAABAAEAPkAAACRAwAAAAA=&#10;" strokecolor="#612322" strokeweight="3pt"/>
              <v:line id="Line 19" o:spid="_x0000_s1028" style="position:absolute;visibility:visible;mso-wrap-style:square" from="1771,14628" to="10829,1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KQy78AAADbAAAADwAAAGRycy9kb3ducmV2LnhtbERPzYrCMBC+C75DGMGbpisobjXKUhGk&#10;IMt2fYChmW3LNpOSRG19enMQPH58/9t9b1pxI+cbywo+5gkI4tLqhisFl9/jbA3CB2SNrWVSMJCH&#10;/W482mKq7Z1/6FaESsQQ9ikqqEPoUil9WZNBP7cdceT+rDMYInSV1A7vMdy0cpEkK2mw4dhQY0dZ&#10;TeV/cTUKqB3ODqtlPnx/Huwxz7DJHrlS00n/tQERqA9v8ct90goWcX38En+A3D0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2KQy78AAADbAAAADwAAAAAAAAAAAAAAAACh&#10;AgAAZHJzL2Rvd25yZXYueG1sUEsFBgAAAAAEAAQA+QAAAI0DAAAAAA==&#10;" strokecolor="#612322" strokeweight=".72pt"/>
              <w10:wrap anchorx="page" anchory="page"/>
            </v:group>
          </w:pict>
        </mc:Fallback>
      </mc:AlternateContent>
    </w:r>
    <w:r>
      <w:rPr>
        <w:noProof/>
        <w:lang w:val="en-CA" w:eastAsia="en-CA"/>
      </w:rPr>
      <mc:AlternateContent>
        <mc:Choice Requires="wps">
          <w:drawing>
            <wp:anchor distT="0" distB="0" distL="114300" distR="114300" simplePos="0" relativeHeight="503306528" behindDoc="1" locked="0" layoutInCell="1" allowOverlap="1" wp14:anchorId="423233D1" wp14:editId="1AFAB265">
              <wp:simplePos x="0" y="0"/>
              <wp:positionH relativeFrom="page">
                <wp:posOffset>1130300</wp:posOffset>
              </wp:positionH>
              <wp:positionV relativeFrom="page">
                <wp:posOffset>9294495</wp:posOffset>
              </wp:positionV>
              <wp:extent cx="2264410" cy="17399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679F9" w14:textId="77777777" w:rsidR="00DD5186" w:rsidRDefault="00D439F5">
                          <w:pPr>
                            <w:spacing w:before="19"/>
                            <w:ind w:left="20"/>
                            <w:rPr>
                              <w:rFonts w:ascii="Cambria"/>
                              <w:sz w:val="20"/>
                            </w:rPr>
                          </w:pPr>
                          <w:r>
                            <w:rPr>
                              <w:rFonts w:ascii="Cambria"/>
                              <w:sz w:val="20"/>
                            </w:rPr>
                            <w:t>Multi-Year Accessibility Plan 2019 - 2025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233D1" id="_x0000_t202" coordsize="21600,21600" o:spt="202" path="m,l,21600r21600,l21600,xe">
              <v:stroke joinstyle="miter"/>
              <v:path gradientshapeok="t" o:connecttype="rect"/>
            </v:shapetype>
            <v:shape id="Text Box 17" o:spid="_x0000_s1034" type="#_x0000_t202" style="position:absolute;margin-left:89pt;margin-top:731.85pt;width:178.3pt;height:13.7pt;z-index:-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" filled="f" stroked="f">
              <v:textbox inset="0,0,0,0">
                <w:txbxContent>
                  <w:p w14:paraId="008679F9" w14:textId="77777777" w:rsidR="00DD5186" w:rsidRDefault="00D439F5">
                    <w:pPr>
                      <w:spacing w:before="19"/>
                      <w:ind w:left="20"/>
                      <w:rPr>
                        <w:rFonts w:ascii="Cambria"/>
                        <w:sz w:val="20"/>
                      </w:rPr>
                    </w:pPr>
                    <w:r>
                      <w:rPr>
                        <w:rFonts w:ascii="Cambria"/>
                        <w:sz w:val="20"/>
                      </w:rPr>
                      <w:t>Multi-Year Accessibility Plan 2019 - 2025</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06552" behindDoc="1" locked="0" layoutInCell="1" allowOverlap="1" wp14:anchorId="1E9A7B86" wp14:editId="27818B50">
              <wp:simplePos x="0" y="0"/>
              <wp:positionH relativeFrom="page">
                <wp:posOffset>3695065</wp:posOffset>
              </wp:positionH>
              <wp:positionV relativeFrom="page">
                <wp:posOffset>9294495</wp:posOffset>
              </wp:positionV>
              <wp:extent cx="381000" cy="173990"/>
              <wp:effectExtent l="0" t="0" r="63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A53E6" w14:textId="77777777" w:rsidR="00DD5186" w:rsidRDefault="00D439F5">
                          <w:pPr>
                            <w:spacing w:before="19"/>
                            <w:ind w:left="20"/>
                            <w:rPr>
                              <w:rFonts w:ascii="Cambria"/>
                              <w:sz w:val="20"/>
                            </w:rPr>
                          </w:pPr>
                          <w:r>
                            <w:rPr>
                              <w:rFonts w:ascii="Cambria"/>
                              <w:sz w:val="20"/>
                            </w:rPr>
                            <w:t>Page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A7B86" id="Text Box 16" o:spid="_x0000_s1035" type="#_x0000_t202" style="position:absolute;margin-left:290.95pt;margin-top:731.85pt;width:30pt;height:13.7pt;z-index:-9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" filled="f" stroked="f">
              <v:textbox inset="0,0,0,0">
                <w:txbxContent>
                  <w:p w14:paraId="614A53E6" w14:textId="77777777" w:rsidR="00DD5186" w:rsidRDefault="00D439F5">
                    <w:pPr>
                      <w:spacing w:before="19"/>
                      <w:ind w:left="20"/>
                      <w:rPr>
                        <w:rFonts w:ascii="Cambria"/>
                        <w:sz w:val="20"/>
                      </w:rPr>
                    </w:pPr>
                    <w:r>
                      <w:rPr>
                        <w:rFonts w:ascii="Cambria"/>
                        <w:sz w:val="20"/>
                      </w:rPr>
                      <w:t>Page 4</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0B482" w14:textId="77777777" w:rsidR="00DD5186" w:rsidRDefault="003F7CB7">
    <w:pPr>
      <w:pStyle w:val="BodyText"/>
      <w:spacing w:line="14" w:lineRule="auto"/>
      <w:rPr>
        <w:sz w:val="20"/>
      </w:rPr>
    </w:pPr>
    <w:r>
      <w:rPr>
        <w:noProof/>
        <w:lang w:val="en-CA" w:eastAsia="en-CA"/>
      </w:rPr>
      <mc:AlternateContent>
        <mc:Choice Requires="wpg">
          <w:drawing>
            <wp:anchor distT="0" distB="0" distL="114300" distR="114300" simplePos="0" relativeHeight="503306576" behindDoc="1" locked="0" layoutInCell="1" allowOverlap="1" wp14:anchorId="2FCA486A" wp14:editId="7E48E7DD">
              <wp:simplePos x="0" y="0"/>
              <wp:positionH relativeFrom="page">
                <wp:posOffset>1124585</wp:posOffset>
              </wp:positionH>
              <wp:positionV relativeFrom="page">
                <wp:posOffset>9236710</wp:posOffset>
              </wp:positionV>
              <wp:extent cx="5751830" cy="56515"/>
              <wp:effectExtent l="19685" t="6985" r="19685" b="317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1830" cy="56515"/>
                        <a:chOff x="1771" y="14546"/>
                        <a:chExt cx="9058" cy="89"/>
                      </a:xfrm>
                    </wpg:grpSpPr>
                    <wps:wsp>
                      <wps:cNvPr id="14" name="Line 15"/>
                      <wps:cNvCnPr>
                        <a:cxnSpLocks noChangeShapeType="1"/>
                      </wps:cNvCnPr>
                      <wps:spPr bwMode="auto">
                        <a:xfrm>
                          <a:off x="1771" y="14576"/>
                          <a:ext cx="9058"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a:off x="1771" y="14628"/>
                          <a:ext cx="9058"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E47BD4" id="Group 13" o:spid="_x0000_s1026" style="position:absolute;margin-left:88.55pt;margin-top:727.3pt;width:452.9pt;height:4.45pt;z-index:-9904;mso-position-horizontal-relative:page;mso-position-vertical-relative:page" coordorigin="1771,14546" coordsize="905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">
              <v:line id="Line 15" o:spid="_x0000_s1027" style="position:absolute;visibility:visible;mso-wrap-style:square" from="1771,14576" to="10829,1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kr5sIAAADbAAAADwAAAGRycy9kb3ducmV2LnhtbERP24rCMBB9X/Afwgi+LJoqskg1iggF&#10;BWFZL6hvQzO2xWZSkli7f79ZWNi3OZzrLFadqUVLzleWFYxHCQji3OqKCwWnYzacgfABWWNtmRR8&#10;k4fVsve2wFTbF39RewiFiCHsU1RQhtCkUvq8JIN+ZBviyN2tMxgidIXUDl8x3NRykiQf0mDFsaHE&#10;hjYl5Y/D0ygwl+n5eZlReM9u7fmRuetu/2mVGvS79RxEoC78i//cWx3nT+H3l3iAX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5kr5sIAAADbAAAADwAAAAAAAAAAAAAA&#10;AAChAgAAZHJzL2Rvd25yZXYueG1sUEsFBgAAAAAEAAQA+QAAAJADAAAAAA==&#10;" strokecolor="#612322" strokeweight="3pt"/>
              <v:line id="Line 14" o:spid="_x0000_s1028" style="position:absolute;visibility:visible;mso-wrap-style:square" from="1771,14628" to="10829,1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57sEAAADbAAAADwAAAGRycy9kb3ducmV2LnhtbERPS2rDMBDdF3IHMYXuarmBlMaJEoJD&#10;oBhKqZMDDNbENrFGRlL86emrQqG7ebzvbPeT6cRAzreWFbwkKQjiyuqWawWX8+n5DYQPyBo7y6Rg&#10;Jg/73eJhi5m2I3/RUIZaxBD2GSpoQugzKX3VkEGf2J44clfrDIYIXS21wzGGm04u0/RVGmw5NjTY&#10;U95QdSvvRgF184fDelXMn+ujPRU5tvl3odTT43TYgAg0hX/xn/tdx/kr+P0lHiB3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efnuwQAAANsAAAAPAAAAAAAAAAAAAAAA&#10;AKECAABkcnMvZG93bnJldi54bWxQSwUGAAAAAAQABAD5AAAAjwMAAAAA&#10;" strokecolor="#612322" strokeweight=".72pt"/>
              <w10:wrap anchorx="page" anchory="page"/>
            </v:group>
          </w:pict>
        </mc:Fallback>
      </mc:AlternateContent>
    </w:r>
    <w:r>
      <w:rPr>
        <w:noProof/>
        <w:lang w:val="en-CA" w:eastAsia="en-CA"/>
      </w:rPr>
      <mc:AlternateContent>
        <mc:Choice Requires="wps">
          <w:drawing>
            <wp:anchor distT="0" distB="0" distL="114300" distR="114300" simplePos="0" relativeHeight="503306600" behindDoc="1" locked="0" layoutInCell="1" allowOverlap="1" wp14:anchorId="4DF415ED" wp14:editId="27F9FCB1">
              <wp:simplePos x="0" y="0"/>
              <wp:positionH relativeFrom="page">
                <wp:posOffset>1130300</wp:posOffset>
              </wp:positionH>
              <wp:positionV relativeFrom="page">
                <wp:posOffset>9294495</wp:posOffset>
              </wp:positionV>
              <wp:extent cx="2264410" cy="17399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A96D3" w14:textId="77777777" w:rsidR="00DD5186" w:rsidRDefault="00D439F5">
                          <w:pPr>
                            <w:spacing w:before="19"/>
                            <w:ind w:left="20"/>
                            <w:rPr>
                              <w:rFonts w:ascii="Cambria"/>
                              <w:sz w:val="20"/>
                            </w:rPr>
                          </w:pPr>
                          <w:r>
                            <w:rPr>
                              <w:rFonts w:ascii="Cambria"/>
                              <w:sz w:val="20"/>
                            </w:rPr>
                            <w:t>Multi-Year Accessibility Plan 2019 - 2025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415ED" id="_x0000_t202" coordsize="21600,21600" o:spt="202" path="m,l,21600r21600,l21600,xe">
              <v:stroke joinstyle="miter"/>
              <v:path gradientshapeok="t" o:connecttype="rect"/>
            </v:shapetype>
            <v:shape id="Text Box 12" o:spid="_x0000_s1036" type="#_x0000_t202" style="position:absolute;margin-left:89pt;margin-top:731.85pt;width:178.3pt;height:13.7pt;z-index:-9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AYZ2gEAAJkDAAAOAAAAZHJzL2Uyb0RvYy54bWysU9tu1DAQfUfiHyy/s9ksVaHRZqvSqgip&#10;UKTCB0wcJ7FIPGbs3WT5esbOZsvlDfFiTWbsM+ecmWyvp6EXB03eoC1lvlpLoa3C2ti2lF+/3L96&#10;K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" filled="f" stroked="f">
              <v:textbox inset="0,0,0,0">
                <w:txbxContent>
                  <w:p w14:paraId="359A96D3" w14:textId="77777777" w:rsidR="00DD5186" w:rsidRDefault="00D439F5">
                    <w:pPr>
                      <w:spacing w:before="19"/>
                      <w:ind w:left="20"/>
                      <w:rPr>
                        <w:rFonts w:ascii="Cambria"/>
                        <w:sz w:val="20"/>
                      </w:rPr>
                    </w:pPr>
                    <w:r>
                      <w:rPr>
                        <w:rFonts w:ascii="Cambria"/>
                        <w:sz w:val="20"/>
                      </w:rPr>
                      <w:t>Multi-Year Accessibility Plan 2019 - 2025</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06624" behindDoc="1" locked="0" layoutInCell="1" allowOverlap="1" wp14:anchorId="3C5FD2BD" wp14:editId="43247E97">
              <wp:simplePos x="0" y="0"/>
              <wp:positionH relativeFrom="page">
                <wp:posOffset>3695065</wp:posOffset>
              </wp:positionH>
              <wp:positionV relativeFrom="page">
                <wp:posOffset>9294495</wp:posOffset>
              </wp:positionV>
              <wp:extent cx="381000" cy="173990"/>
              <wp:effectExtent l="0" t="0" r="63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C3185" w14:textId="77777777" w:rsidR="00DD5186" w:rsidRDefault="00D439F5">
                          <w:pPr>
                            <w:spacing w:before="19"/>
                            <w:ind w:left="20"/>
                            <w:rPr>
                              <w:rFonts w:ascii="Cambria"/>
                              <w:sz w:val="20"/>
                            </w:rPr>
                          </w:pPr>
                          <w:r>
                            <w:rPr>
                              <w:rFonts w:ascii="Cambria"/>
                              <w:sz w:val="20"/>
                            </w:rPr>
                            <w:t>Page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FD2BD" id="Text Box 11" o:spid="_x0000_s1037" type="#_x0000_t202" style="position:absolute;margin-left:290.95pt;margin-top:731.85pt;width:30pt;height:13.7pt;z-index:-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" filled="f" stroked="f">
              <v:textbox inset="0,0,0,0">
                <w:txbxContent>
                  <w:p w14:paraId="326C3185" w14:textId="77777777" w:rsidR="00DD5186" w:rsidRDefault="00D439F5">
                    <w:pPr>
                      <w:spacing w:before="19"/>
                      <w:ind w:left="20"/>
                      <w:rPr>
                        <w:rFonts w:ascii="Cambria"/>
                        <w:sz w:val="20"/>
                      </w:rPr>
                    </w:pPr>
                    <w:r>
                      <w:rPr>
                        <w:rFonts w:ascii="Cambria"/>
                        <w:sz w:val="20"/>
                      </w:rPr>
                      <w:t>Page 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EA24F" w14:textId="77777777" w:rsidR="00DD5186" w:rsidRDefault="003F7CB7">
    <w:pPr>
      <w:pStyle w:val="BodyText"/>
      <w:spacing w:line="14" w:lineRule="auto"/>
      <w:rPr>
        <w:sz w:val="20"/>
      </w:rPr>
    </w:pPr>
    <w:r>
      <w:rPr>
        <w:noProof/>
        <w:lang w:val="en-CA" w:eastAsia="en-CA"/>
      </w:rPr>
      <mc:AlternateContent>
        <mc:Choice Requires="wpg">
          <w:drawing>
            <wp:anchor distT="0" distB="0" distL="114300" distR="114300" simplePos="0" relativeHeight="503306648" behindDoc="1" locked="0" layoutInCell="1" allowOverlap="1" wp14:anchorId="6A195034" wp14:editId="6826C390">
              <wp:simplePos x="0" y="0"/>
              <wp:positionH relativeFrom="page">
                <wp:posOffset>1124585</wp:posOffset>
              </wp:positionH>
              <wp:positionV relativeFrom="page">
                <wp:posOffset>9236710</wp:posOffset>
              </wp:positionV>
              <wp:extent cx="5751830" cy="56515"/>
              <wp:effectExtent l="19685" t="6985" r="19685" b="317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1830" cy="56515"/>
                        <a:chOff x="1771" y="14546"/>
                        <a:chExt cx="9058" cy="89"/>
                      </a:xfrm>
                    </wpg:grpSpPr>
                    <wps:wsp>
                      <wps:cNvPr id="9" name="Line 10"/>
                      <wps:cNvCnPr>
                        <a:cxnSpLocks noChangeShapeType="1"/>
                      </wps:cNvCnPr>
                      <wps:spPr bwMode="auto">
                        <a:xfrm>
                          <a:off x="1771" y="14576"/>
                          <a:ext cx="9058"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1771" y="14628"/>
                          <a:ext cx="9058"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0D87BD" id="Group 8" o:spid="_x0000_s1026" style="position:absolute;margin-left:88.55pt;margin-top:727.3pt;width:452.9pt;height:4.45pt;z-index:-9832;mso-position-horizontal-relative:page;mso-position-vertical-relative:page" coordorigin="1771,14546" coordsize="905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">
              <v:line id="Line 10" o:spid="_x0000_s1027" style="position:absolute;visibility:visible;mso-wrap-style:square" from="1771,14576" to="10829,1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F8zcQAAADaAAAADwAAAGRycy9kb3ducmV2LnhtbESPQWvCQBSE70L/w/IKvUjdWKTYNBsp&#10;hYCCINqK7e2RfU2C2bdhd43x37tCweMwM98w2WIwrejJ+caygukkAUFcWt1wpeD7q3ieg/ABWWNr&#10;mRRcyMMifxhlmGp75i31u1CJCGGfooI6hC6V0pc1GfQT2xFH7886gyFKV0nt8BzhppUvSfIqDTYc&#10;F2rs6LOm8rg7GQXmMNufDnMK4+K33x8L97Nab6xST4/DxzuIQEO4h//bS63gDW5X4g2Q+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AXzNxAAAANoAAAAPAAAAAAAAAAAA&#10;AAAAAKECAABkcnMvZG93bnJldi54bWxQSwUGAAAAAAQABAD5AAAAkgMAAAAA&#10;" strokecolor="#612322" strokeweight="3pt"/>
              <v:line id="Line 9" o:spid="_x0000_s1028" style="position:absolute;visibility:visible;mso-wrap-style:square" from="1771,14628" to="10829,1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5adsMAAADbAAAADwAAAGRycy9kb3ducmV2LnhtbESP0WrDMAxF3wf7B6PB3lpng402rVtK&#10;RmEEyljaDxCxmoTGcrC9NtnXVw+DvUncq3uP1tvR9epKIXaeDbzMM1DEtbcdNwZOx/1sASomZIu9&#10;ZzIwUYTt5vFhjbn1N/6ma5UaJSEcczTQpjTkWse6JYdx7gdi0c4+OEyyhkbbgDcJd71+zbJ37bBj&#10;aWhxoKKl+lL9OAPUT4eAzVs5fS0//L4ssCt+S2Oen8bdClSiMf2b/64/reALvfwiA+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OWnbDAAAA2wAAAA8AAAAAAAAAAAAA&#10;AAAAoQIAAGRycy9kb3ducmV2LnhtbFBLBQYAAAAABAAEAPkAAACRAwAAAAA=&#10;" strokecolor="#612322" strokeweight=".72pt"/>
              <w10:wrap anchorx="page" anchory="page"/>
            </v:group>
          </w:pict>
        </mc:Fallback>
      </mc:AlternateContent>
    </w:r>
    <w:r>
      <w:rPr>
        <w:noProof/>
        <w:lang w:val="en-CA" w:eastAsia="en-CA"/>
      </w:rPr>
      <mc:AlternateContent>
        <mc:Choice Requires="wps">
          <w:drawing>
            <wp:anchor distT="0" distB="0" distL="114300" distR="114300" simplePos="0" relativeHeight="503306672" behindDoc="1" locked="0" layoutInCell="1" allowOverlap="1" wp14:anchorId="32296200" wp14:editId="78A1690C">
              <wp:simplePos x="0" y="0"/>
              <wp:positionH relativeFrom="page">
                <wp:posOffset>1130300</wp:posOffset>
              </wp:positionH>
              <wp:positionV relativeFrom="page">
                <wp:posOffset>9294495</wp:posOffset>
              </wp:positionV>
              <wp:extent cx="2264410" cy="17399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8C9C6" w14:textId="77777777" w:rsidR="00DD5186" w:rsidRDefault="00D439F5">
                          <w:pPr>
                            <w:spacing w:before="19"/>
                            <w:ind w:left="20"/>
                            <w:rPr>
                              <w:rFonts w:ascii="Cambria"/>
                              <w:sz w:val="20"/>
                            </w:rPr>
                          </w:pPr>
                          <w:r>
                            <w:rPr>
                              <w:rFonts w:ascii="Cambria"/>
                              <w:sz w:val="20"/>
                            </w:rPr>
                            <w:t>Multi-Year Accessibility Plan 2019 - 2025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96200" id="_x0000_t202" coordsize="21600,21600" o:spt="202" path="m,l,21600r21600,l21600,xe">
              <v:stroke joinstyle="miter"/>
              <v:path gradientshapeok="t" o:connecttype="rect"/>
            </v:shapetype>
            <v:shape id="Text Box 7" o:spid="_x0000_s1038" type="#_x0000_t202" style="position:absolute;margin-left:89pt;margin-top:731.85pt;width:178.3pt;height:13.7pt;z-index:-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VOy2wEAAJkDAAAOAAAAZHJzL2Uyb0RvYy54bWysU9tu1DAQfUfiHyy/s9ksVaHRZqvSqgip&#10;UKTCBziOk1gkHjPj3WT5esbOZsvlDfFiTWbsM+ecmWyvp6EXB4NkwZUyX62lME5DbV1byq9f7l+9&#10;l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" filled="f" stroked="f">
              <v:textbox inset="0,0,0,0">
                <w:txbxContent>
                  <w:p w14:paraId="57A8C9C6" w14:textId="77777777" w:rsidR="00DD5186" w:rsidRDefault="00D439F5">
                    <w:pPr>
                      <w:spacing w:before="19"/>
                      <w:ind w:left="20"/>
                      <w:rPr>
                        <w:rFonts w:ascii="Cambria"/>
                        <w:sz w:val="20"/>
                      </w:rPr>
                    </w:pPr>
                    <w:r>
                      <w:rPr>
                        <w:rFonts w:ascii="Cambria"/>
                        <w:sz w:val="20"/>
                      </w:rPr>
                      <w:t>Multi-Year Accessibility Plan 2019 - 2025</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06696" behindDoc="1" locked="0" layoutInCell="1" allowOverlap="1" wp14:anchorId="6347E366" wp14:editId="57EBAB93">
              <wp:simplePos x="0" y="0"/>
              <wp:positionH relativeFrom="page">
                <wp:posOffset>3695065</wp:posOffset>
              </wp:positionH>
              <wp:positionV relativeFrom="page">
                <wp:posOffset>9294495</wp:posOffset>
              </wp:positionV>
              <wp:extent cx="381000" cy="173990"/>
              <wp:effectExtent l="0" t="0" r="63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FDEDB" w14:textId="77777777" w:rsidR="00DD5186" w:rsidRDefault="00D439F5">
                          <w:pPr>
                            <w:spacing w:before="19"/>
                            <w:ind w:left="20"/>
                            <w:rPr>
                              <w:rFonts w:ascii="Cambria"/>
                              <w:sz w:val="20"/>
                            </w:rPr>
                          </w:pPr>
                          <w:r>
                            <w:rPr>
                              <w:rFonts w:ascii="Cambria"/>
                              <w:sz w:val="20"/>
                            </w:rPr>
                            <w:t>Page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7E366" id="Text Box 6" o:spid="_x0000_s1039" type="#_x0000_t202" style="position:absolute;margin-left:290.95pt;margin-top:731.85pt;width:30pt;height:13.7pt;z-index:-9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" filled="f" stroked="f">
              <v:textbox inset="0,0,0,0">
                <w:txbxContent>
                  <w:p w14:paraId="328FDEDB" w14:textId="77777777" w:rsidR="00DD5186" w:rsidRDefault="00D439F5">
                    <w:pPr>
                      <w:spacing w:before="19"/>
                      <w:ind w:left="20"/>
                      <w:rPr>
                        <w:rFonts w:ascii="Cambria"/>
                        <w:sz w:val="20"/>
                      </w:rPr>
                    </w:pPr>
                    <w:r>
                      <w:rPr>
                        <w:rFonts w:ascii="Cambria"/>
                        <w:sz w:val="20"/>
                      </w:rPr>
                      <w:t>Page 6</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F2685" w14:textId="77777777" w:rsidR="00DD5186" w:rsidRDefault="003F7CB7">
    <w:pPr>
      <w:pStyle w:val="BodyText"/>
      <w:spacing w:line="14" w:lineRule="auto"/>
      <w:rPr>
        <w:sz w:val="20"/>
      </w:rPr>
    </w:pPr>
    <w:r>
      <w:rPr>
        <w:noProof/>
        <w:lang w:val="en-CA" w:eastAsia="en-CA"/>
      </w:rPr>
      <mc:AlternateContent>
        <mc:Choice Requires="wpg">
          <w:drawing>
            <wp:anchor distT="0" distB="0" distL="114300" distR="114300" simplePos="0" relativeHeight="503306720" behindDoc="1" locked="0" layoutInCell="1" allowOverlap="1" wp14:anchorId="07221959" wp14:editId="423310DF">
              <wp:simplePos x="0" y="0"/>
              <wp:positionH relativeFrom="page">
                <wp:posOffset>1124585</wp:posOffset>
              </wp:positionH>
              <wp:positionV relativeFrom="page">
                <wp:posOffset>9236710</wp:posOffset>
              </wp:positionV>
              <wp:extent cx="5751830" cy="56515"/>
              <wp:effectExtent l="19685" t="6985" r="19685" b="31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1830" cy="56515"/>
                        <a:chOff x="1771" y="14546"/>
                        <a:chExt cx="9058" cy="89"/>
                      </a:xfrm>
                    </wpg:grpSpPr>
                    <wps:wsp>
                      <wps:cNvPr id="4" name="Line 5"/>
                      <wps:cNvCnPr>
                        <a:cxnSpLocks noChangeShapeType="1"/>
                      </wps:cNvCnPr>
                      <wps:spPr bwMode="auto">
                        <a:xfrm>
                          <a:off x="1771" y="14576"/>
                          <a:ext cx="9058"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1771" y="14628"/>
                          <a:ext cx="9058"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DC48EF" id="Group 3" o:spid="_x0000_s1026" style="position:absolute;margin-left:88.55pt;margin-top:727.3pt;width:452.9pt;height:4.45pt;z-index:-9760;mso-position-horizontal-relative:page;mso-position-vertical-relative:page" coordorigin="1771,14546" coordsize="905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">
              <v:line id="Line 5" o:spid="_x0000_s1027" style="position:absolute;visibility:visible;mso-wrap-style:square" from="1771,14576" to="10829,1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DTU8QAAADaAAAADwAAAGRycy9kb3ducmV2LnhtbESP3WrCQBSE7wu+w3KE3hTdVKRI6ioi&#10;BCoUpP5ge3fIniYh2bNhdxPj23cFoZfDzHzDLNeDaURPzleWFbxOExDEudUVFwpOx2yyAOEDssbG&#10;Mim4kYf1avS0xFTbK39RfwiFiBD2KSooQ2hTKX1ekkE/tS1x9H6tMxiidIXUDq8Rbho5S5I3abDi&#10;uFBiS9uS8vrQGQXmMj93lwWFl+ynP9eZ+9597q1Sz+Nh8w4i0BD+w4/2h1Ywh/uVeA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ANNTxAAAANoAAAAPAAAAAAAAAAAA&#10;AAAAAKECAABkcnMvZG93bnJldi54bWxQSwUGAAAAAAQABAD5AAAAkgMAAAAA&#10;" strokecolor="#612322" strokeweight="3pt"/>
              <v:line id="Line 4" o:spid="_x0000_s1028" style="position:absolute;visibility:visible;mso-wrap-style:square" from="1771,14628" to="10829,1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wltsIAAADaAAAADwAAAGRycy9kb3ducmV2LnhtbESPzWrDMBCE74W8g9hCb7XcQErjRAnB&#10;IVAMpdTJAyzWxjaxVkZS/NOnrwqFHoeZ+YbZ7ifTiYGcby0reElSEMSV1S3XCi7n0/MbCB+QNXaW&#10;ScFMHva7xcMWM21H/qKhDLWIEPYZKmhC6DMpfdWQQZ/Ynjh6V+sMhihdLbXDMcJNJ5dp+ioNthwX&#10;Guwpb6i6lXejgLr5w2G9KubP9dGeihzb/LtQ6ulxOmxABJrCf/iv/a4VrOD3SrwBcvc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QwltsIAAADaAAAADwAAAAAAAAAAAAAA&#10;AAChAgAAZHJzL2Rvd25yZXYueG1sUEsFBgAAAAAEAAQA+QAAAJADAAAAAA==&#10;" strokecolor="#612322" strokeweight=".72pt"/>
              <w10:wrap anchorx="page" anchory="page"/>
            </v:group>
          </w:pict>
        </mc:Fallback>
      </mc:AlternateContent>
    </w:r>
    <w:r>
      <w:rPr>
        <w:noProof/>
        <w:lang w:val="en-CA" w:eastAsia="en-CA"/>
      </w:rPr>
      <mc:AlternateContent>
        <mc:Choice Requires="wps">
          <w:drawing>
            <wp:anchor distT="0" distB="0" distL="114300" distR="114300" simplePos="0" relativeHeight="503306744" behindDoc="1" locked="0" layoutInCell="1" allowOverlap="1" wp14:anchorId="3C1B14ED" wp14:editId="75FEA0BC">
              <wp:simplePos x="0" y="0"/>
              <wp:positionH relativeFrom="page">
                <wp:posOffset>1130300</wp:posOffset>
              </wp:positionH>
              <wp:positionV relativeFrom="page">
                <wp:posOffset>9294495</wp:posOffset>
              </wp:positionV>
              <wp:extent cx="2264410" cy="1739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DCE50" w14:textId="77777777" w:rsidR="00DD5186" w:rsidRDefault="00D439F5">
                          <w:pPr>
                            <w:spacing w:before="19"/>
                            <w:ind w:left="20"/>
                            <w:rPr>
                              <w:rFonts w:ascii="Cambria"/>
                              <w:sz w:val="20"/>
                            </w:rPr>
                          </w:pPr>
                          <w:r>
                            <w:rPr>
                              <w:rFonts w:ascii="Cambria"/>
                              <w:sz w:val="20"/>
                            </w:rPr>
                            <w:t>Multi-Year Accessibility Plan 2019 - 2025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B14ED" id="_x0000_t202" coordsize="21600,21600" o:spt="202" path="m,l,21600r21600,l21600,xe">
              <v:stroke joinstyle="miter"/>
              <v:path gradientshapeok="t" o:connecttype="rect"/>
            </v:shapetype>
            <v:shape id="Text Box 2" o:spid="_x0000_s1040" type="#_x0000_t202" style="position:absolute;margin-left:89pt;margin-top:731.85pt;width:178.3pt;height:13.7pt;z-index:-9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" filled="f" stroked="f">
              <v:textbox inset="0,0,0,0">
                <w:txbxContent>
                  <w:p w14:paraId="4E5DCE50" w14:textId="77777777" w:rsidR="00DD5186" w:rsidRDefault="00D439F5">
                    <w:pPr>
                      <w:spacing w:before="19"/>
                      <w:ind w:left="20"/>
                      <w:rPr>
                        <w:rFonts w:ascii="Cambria"/>
                        <w:sz w:val="20"/>
                      </w:rPr>
                    </w:pPr>
                    <w:r>
                      <w:rPr>
                        <w:rFonts w:ascii="Cambria"/>
                        <w:sz w:val="20"/>
                      </w:rPr>
                      <w:t>Multi-Year Accessibility Plan 2019 - 2025</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503306768" behindDoc="1" locked="0" layoutInCell="1" allowOverlap="1" wp14:anchorId="446947EE" wp14:editId="15F94437">
              <wp:simplePos x="0" y="0"/>
              <wp:positionH relativeFrom="page">
                <wp:posOffset>3695065</wp:posOffset>
              </wp:positionH>
              <wp:positionV relativeFrom="page">
                <wp:posOffset>9294495</wp:posOffset>
              </wp:positionV>
              <wp:extent cx="381000" cy="173990"/>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C7895" w14:textId="77777777" w:rsidR="00DD5186" w:rsidRDefault="00D439F5">
                          <w:pPr>
                            <w:spacing w:before="19"/>
                            <w:ind w:left="20"/>
                            <w:rPr>
                              <w:rFonts w:ascii="Cambria"/>
                              <w:sz w:val="20"/>
                            </w:rPr>
                          </w:pPr>
                          <w:r>
                            <w:rPr>
                              <w:rFonts w:ascii="Cambria"/>
                              <w:sz w:val="20"/>
                            </w:rPr>
                            <w:t>Page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947EE" id="Text Box 1" o:spid="_x0000_s1041" type="#_x0000_t202" style="position:absolute;margin-left:290.95pt;margin-top:731.85pt;width:30pt;height:13.7pt;z-index:-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" filled="f" stroked="f">
              <v:textbox inset="0,0,0,0">
                <w:txbxContent>
                  <w:p w14:paraId="1F5C7895" w14:textId="77777777" w:rsidR="00DD5186" w:rsidRDefault="00D439F5">
                    <w:pPr>
                      <w:spacing w:before="19"/>
                      <w:ind w:left="20"/>
                      <w:rPr>
                        <w:rFonts w:ascii="Cambria"/>
                        <w:sz w:val="20"/>
                      </w:rPr>
                    </w:pPr>
                    <w:r>
                      <w:rPr>
                        <w:rFonts w:ascii="Cambria"/>
                        <w:sz w:val="20"/>
                      </w:rPr>
                      <w:t>Page 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5EB8F" w14:textId="77777777" w:rsidR="002F6F75" w:rsidRDefault="002F6F75">
      <w:r>
        <w:separator/>
      </w:r>
    </w:p>
  </w:footnote>
  <w:footnote w:type="continuationSeparator" w:id="0">
    <w:p w14:paraId="123878B7" w14:textId="77777777" w:rsidR="002F6F75" w:rsidRDefault="002F6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0F9FF" w14:textId="77777777" w:rsidR="00DD5186" w:rsidRDefault="003F7CB7">
    <w:pPr>
      <w:pStyle w:val="BodyText"/>
      <w:spacing w:line="14" w:lineRule="auto"/>
      <w:rPr>
        <w:sz w:val="20"/>
      </w:rPr>
    </w:pPr>
    <w:r>
      <w:rPr>
        <w:noProof/>
        <w:lang w:val="en-CA" w:eastAsia="en-CA"/>
      </w:rPr>
      <mc:AlternateContent>
        <mc:Choice Requires="wps">
          <w:drawing>
            <wp:anchor distT="0" distB="0" distL="114300" distR="114300" simplePos="0" relativeHeight="503306240" behindDoc="1" locked="0" layoutInCell="1" allowOverlap="1" wp14:anchorId="67C97238" wp14:editId="362FB406">
              <wp:simplePos x="0" y="0"/>
              <wp:positionH relativeFrom="page">
                <wp:posOffset>6541770</wp:posOffset>
              </wp:positionH>
              <wp:positionV relativeFrom="page">
                <wp:posOffset>445770</wp:posOffset>
              </wp:positionV>
              <wp:extent cx="114300" cy="165735"/>
              <wp:effectExtent l="0" t="0" r="190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AA1CA" w14:textId="77777777" w:rsidR="00DD5186" w:rsidRDefault="00D439F5">
                          <w:pPr>
                            <w:spacing w:before="10"/>
                            <w:ind w:left="40"/>
                            <w:rPr>
                              <w:sz w:val="20"/>
                            </w:rPr>
                          </w:pPr>
                          <w:r>
                            <w:fldChar w:fldCharType="begin"/>
                          </w:r>
                          <w:r>
                            <w:rPr>
                              <w:w w:val="99"/>
                              <w:sz w:val="20"/>
                            </w:rPr>
                            <w:instrText xml:space="preserve"> PAGE </w:instrText>
                          </w:r>
                          <w:r>
                            <w:fldChar w:fldCharType="separate"/>
                          </w:r>
                          <w:r w:rsidR="00263369">
                            <w:rPr>
                              <w:noProof/>
                              <w:w w:val="99"/>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97238" id="_x0000_t202" coordsize="21600,21600" o:spt="202" path="m,l,21600r21600,l21600,xe">
              <v:stroke joinstyle="miter"/>
              <v:path gradientshapeok="t" o:connecttype="rect"/>
            </v:shapetype>
            <v:shape id="Text Box 37" o:spid="_x0000_s1026" type="#_x0000_t202" style="position:absolute;margin-left:515.1pt;margin-top:35.1pt;width:9pt;height:13.05pt;z-index:-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" filled="f" stroked="f">
              <v:textbox inset="0,0,0,0">
                <w:txbxContent>
                  <w:p w14:paraId="16BAA1CA" w14:textId="77777777" w:rsidR="00DD5186" w:rsidRDefault="00D439F5">
                    <w:pPr>
                      <w:spacing w:before="10"/>
                      <w:ind w:left="40"/>
                      <w:rPr>
                        <w:sz w:val="20"/>
                      </w:rPr>
                    </w:pPr>
                    <w:r>
                      <w:fldChar w:fldCharType="begin"/>
                    </w:r>
                    <w:r>
                      <w:rPr>
                        <w:w w:val="99"/>
                        <w:sz w:val="20"/>
                      </w:rPr>
                      <w:instrText xml:space="preserve"> PAGE </w:instrText>
                    </w:r>
                    <w:r>
                      <w:fldChar w:fldCharType="separate"/>
                    </w:r>
                    <w:r w:rsidR="00263369">
                      <w:rPr>
                        <w:noProof/>
                        <w:w w:val="99"/>
                        <w:sz w:val="20"/>
                      </w:rPr>
                      <w:t>3</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6CDC2" w14:textId="77777777" w:rsidR="00DD5186" w:rsidRDefault="003F7CB7">
    <w:pPr>
      <w:pStyle w:val="BodyText"/>
      <w:spacing w:line="14" w:lineRule="auto"/>
      <w:rPr>
        <w:sz w:val="20"/>
      </w:rPr>
    </w:pPr>
    <w:r>
      <w:rPr>
        <w:noProof/>
        <w:lang w:val="en-CA" w:eastAsia="en-CA"/>
      </w:rPr>
      <mc:AlternateContent>
        <mc:Choice Requires="wps">
          <w:drawing>
            <wp:anchor distT="0" distB="0" distL="114300" distR="114300" simplePos="0" relativeHeight="503306480" behindDoc="1" locked="0" layoutInCell="1" allowOverlap="1" wp14:anchorId="48AC8349" wp14:editId="1D3561E3">
              <wp:simplePos x="0" y="0"/>
              <wp:positionH relativeFrom="page">
                <wp:posOffset>6768465</wp:posOffset>
              </wp:positionH>
              <wp:positionV relativeFrom="page">
                <wp:posOffset>445770</wp:posOffset>
              </wp:positionV>
              <wp:extent cx="114300" cy="165735"/>
              <wp:effectExtent l="0" t="0" r="381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D148D" w14:textId="77777777" w:rsidR="00DD5186" w:rsidRDefault="00D439F5">
                          <w:pPr>
                            <w:spacing w:before="10"/>
                            <w:ind w:left="40"/>
                            <w:rPr>
                              <w:sz w:val="20"/>
                            </w:rPr>
                          </w:pPr>
                          <w:r>
                            <w:fldChar w:fldCharType="begin"/>
                          </w:r>
                          <w:r>
                            <w:rPr>
                              <w:w w:val="99"/>
                              <w:sz w:val="20"/>
                            </w:rPr>
                            <w:instrText xml:space="preserve"> PAGE </w:instrText>
                          </w:r>
                          <w:r>
                            <w:fldChar w:fldCharType="separate"/>
                          </w:r>
                          <w:r w:rsidR="00263369">
                            <w:rPr>
                              <w:noProof/>
                              <w:w w:val="99"/>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AC8349" id="_x0000_t202" coordsize="21600,21600" o:spt="202" path="m,l,21600r21600,l21600,xe">
              <v:stroke joinstyle="miter"/>
              <v:path gradientshapeok="t" o:connecttype="rect"/>
            </v:shapetype>
            <v:shape id="Text Box 21" o:spid="_x0000_s1033" type="#_x0000_t202" style="position:absolute;margin-left:532.95pt;margin-top:35.1pt;width:9pt;height:13.05pt;z-index:-1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" filled="f" stroked="f">
              <v:textbox inset="0,0,0,0">
                <w:txbxContent>
                  <w:p w14:paraId="6E0D148D" w14:textId="77777777" w:rsidR="00DD5186" w:rsidRDefault="00D439F5">
                    <w:pPr>
                      <w:spacing w:before="10"/>
                      <w:ind w:left="40"/>
                      <w:rPr>
                        <w:sz w:val="20"/>
                      </w:rPr>
                    </w:pPr>
                    <w:r>
                      <w:fldChar w:fldCharType="begin"/>
                    </w:r>
                    <w:r>
                      <w:rPr>
                        <w:w w:val="99"/>
                        <w:sz w:val="20"/>
                      </w:rPr>
                      <w:instrText xml:space="preserve"> PAGE </w:instrText>
                    </w:r>
                    <w:r>
                      <w:fldChar w:fldCharType="separate"/>
                    </w:r>
                    <w:r w:rsidR="00263369">
                      <w:rPr>
                        <w:noProof/>
                        <w:w w:val="99"/>
                        <w:sz w:val="20"/>
                      </w:rPr>
                      <w:t>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E63ACA"/>
    <w:multiLevelType w:val="hybridMultilevel"/>
    <w:tmpl w:val="3C829138"/>
    <w:lvl w:ilvl="0" w:tplc="7D22228C">
      <w:numFmt w:val="bullet"/>
      <w:lvlText w:val=""/>
      <w:lvlJc w:val="left"/>
      <w:pPr>
        <w:ind w:left="840" w:hanging="360"/>
      </w:pPr>
      <w:rPr>
        <w:rFonts w:ascii="Symbol" w:eastAsia="Symbol" w:hAnsi="Symbol" w:cs="Symbol" w:hint="default"/>
        <w:w w:val="100"/>
        <w:sz w:val="24"/>
        <w:szCs w:val="24"/>
      </w:rPr>
    </w:lvl>
    <w:lvl w:ilvl="1" w:tplc="BDE23BAA">
      <w:numFmt w:val="bullet"/>
      <w:lvlText w:val="o"/>
      <w:lvlJc w:val="left"/>
      <w:pPr>
        <w:ind w:left="1560" w:hanging="360"/>
      </w:pPr>
      <w:rPr>
        <w:rFonts w:ascii="Courier New" w:eastAsia="Courier New" w:hAnsi="Courier New" w:cs="Courier New" w:hint="default"/>
        <w:w w:val="100"/>
        <w:sz w:val="24"/>
        <w:szCs w:val="24"/>
      </w:rPr>
    </w:lvl>
    <w:lvl w:ilvl="2" w:tplc="6A140C7C">
      <w:numFmt w:val="bullet"/>
      <w:lvlText w:val="•"/>
      <w:lvlJc w:val="left"/>
      <w:pPr>
        <w:ind w:left="2411" w:hanging="360"/>
      </w:pPr>
      <w:rPr>
        <w:rFonts w:hint="default"/>
      </w:rPr>
    </w:lvl>
    <w:lvl w:ilvl="3" w:tplc="65AE4FA2">
      <w:numFmt w:val="bullet"/>
      <w:lvlText w:val="•"/>
      <w:lvlJc w:val="left"/>
      <w:pPr>
        <w:ind w:left="3262" w:hanging="360"/>
      </w:pPr>
      <w:rPr>
        <w:rFonts w:hint="default"/>
      </w:rPr>
    </w:lvl>
    <w:lvl w:ilvl="4" w:tplc="5C3824EA">
      <w:numFmt w:val="bullet"/>
      <w:lvlText w:val="•"/>
      <w:lvlJc w:val="left"/>
      <w:pPr>
        <w:ind w:left="4113" w:hanging="360"/>
      </w:pPr>
      <w:rPr>
        <w:rFonts w:hint="default"/>
      </w:rPr>
    </w:lvl>
    <w:lvl w:ilvl="5" w:tplc="A3100B7E">
      <w:numFmt w:val="bullet"/>
      <w:lvlText w:val="•"/>
      <w:lvlJc w:val="left"/>
      <w:pPr>
        <w:ind w:left="4964" w:hanging="360"/>
      </w:pPr>
      <w:rPr>
        <w:rFonts w:hint="default"/>
      </w:rPr>
    </w:lvl>
    <w:lvl w:ilvl="6" w:tplc="242ABE14">
      <w:numFmt w:val="bullet"/>
      <w:lvlText w:val="•"/>
      <w:lvlJc w:val="left"/>
      <w:pPr>
        <w:ind w:left="5815" w:hanging="360"/>
      </w:pPr>
      <w:rPr>
        <w:rFonts w:hint="default"/>
      </w:rPr>
    </w:lvl>
    <w:lvl w:ilvl="7" w:tplc="771CF078">
      <w:numFmt w:val="bullet"/>
      <w:lvlText w:val="•"/>
      <w:lvlJc w:val="left"/>
      <w:pPr>
        <w:ind w:left="6666" w:hanging="360"/>
      </w:pPr>
      <w:rPr>
        <w:rFonts w:hint="default"/>
      </w:rPr>
    </w:lvl>
    <w:lvl w:ilvl="8" w:tplc="A9D0047C">
      <w:numFmt w:val="bullet"/>
      <w:lvlText w:val="•"/>
      <w:lvlJc w:val="left"/>
      <w:pPr>
        <w:ind w:left="7517" w:hanging="360"/>
      </w:pPr>
      <w:rPr>
        <w:rFonts w:hint="default"/>
      </w:rPr>
    </w:lvl>
  </w:abstractNum>
  <w:abstractNum w:abstractNumId="1" w15:restartNumberingAfterBreak="0">
    <w:nsid w:val="6E116234"/>
    <w:multiLevelType w:val="hybridMultilevel"/>
    <w:tmpl w:val="6F523AE4"/>
    <w:lvl w:ilvl="0" w:tplc="10090001">
      <w:start w:val="1"/>
      <w:numFmt w:val="bullet"/>
      <w:lvlText w:val=""/>
      <w:lvlJc w:val="left"/>
      <w:pPr>
        <w:ind w:left="2280" w:hanging="360"/>
      </w:pPr>
      <w:rPr>
        <w:rFonts w:ascii="Symbol" w:hAnsi="Symbol" w:hint="default"/>
      </w:rPr>
    </w:lvl>
    <w:lvl w:ilvl="1" w:tplc="10090003" w:tentative="1">
      <w:start w:val="1"/>
      <w:numFmt w:val="bullet"/>
      <w:lvlText w:val="o"/>
      <w:lvlJc w:val="left"/>
      <w:pPr>
        <w:ind w:left="3000" w:hanging="360"/>
      </w:pPr>
      <w:rPr>
        <w:rFonts w:ascii="Courier New" w:hAnsi="Courier New" w:cs="Courier New" w:hint="default"/>
      </w:rPr>
    </w:lvl>
    <w:lvl w:ilvl="2" w:tplc="10090005" w:tentative="1">
      <w:start w:val="1"/>
      <w:numFmt w:val="bullet"/>
      <w:lvlText w:val=""/>
      <w:lvlJc w:val="left"/>
      <w:pPr>
        <w:ind w:left="3720" w:hanging="360"/>
      </w:pPr>
      <w:rPr>
        <w:rFonts w:ascii="Wingdings" w:hAnsi="Wingdings" w:hint="default"/>
      </w:rPr>
    </w:lvl>
    <w:lvl w:ilvl="3" w:tplc="10090001" w:tentative="1">
      <w:start w:val="1"/>
      <w:numFmt w:val="bullet"/>
      <w:lvlText w:val=""/>
      <w:lvlJc w:val="left"/>
      <w:pPr>
        <w:ind w:left="4440" w:hanging="360"/>
      </w:pPr>
      <w:rPr>
        <w:rFonts w:ascii="Symbol" w:hAnsi="Symbol" w:hint="default"/>
      </w:rPr>
    </w:lvl>
    <w:lvl w:ilvl="4" w:tplc="10090003" w:tentative="1">
      <w:start w:val="1"/>
      <w:numFmt w:val="bullet"/>
      <w:lvlText w:val="o"/>
      <w:lvlJc w:val="left"/>
      <w:pPr>
        <w:ind w:left="5160" w:hanging="360"/>
      </w:pPr>
      <w:rPr>
        <w:rFonts w:ascii="Courier New" w:hAnsi="Courier New" w:cs="Courier New" w:hint="default"/>
      </w:rPr>
    </w:lvl>
    <w:lvl w:ilvl="5" w:tplc="10090005" w:tentative="1">
      <w:start w:val="1"/>
      <w:numFmt w:val="bullet"/>
      <w:lvlText w:val=""/>
      <w:lvlJc w:val="left"/>
      <w:pPr>
        <w:ind w:left="5880" w:hanging="360"/>
      </w:pPr>
      <w:rPr>
        <w:rFonts w:ascii="Wingdings" w:hAnsi="Wingdings" w:hint="default"/>
      </w:rPr>
    </w:lvl>
    <w:lvl w:ilvl="6" w:tplc="10090001" w:tentative="1">
      <w:start w:val="1"/>
      <w:numFmt w:val="bullet"/>
      <w:lvlText w:val=""/>
      <w:lvlJc w:val="left"/>
      <w:pPr>
        <w:ind w:left="6600" w:hanging="360"/>
      </w:pPr>
      <w:rPr>
        <w:rFonts w:ascii="Symbol" w:hAnsi="Symbol" w:hint="default"/>
      </w:rPr>
    </w:lvl>
    <w:lvl w:ilvl="7" w:tplc="10090003" w:tentative="1">
      <w:start w:val="1"/>
      <w:numFmt w:val="bullet"/>
      <w:lvlText w:val="o"/>
      <w:lvlJc w:val="left"/>
      <w:pPr>
        <w:ind w:left="7320" w:hanging="360"/>
      </w:pPr>
      <w:rPr>
        <w:rFonts w:ascii="Courier New" w:hAnsi="Courier New" w:cs="Courier New" w:hint="default"/>
      </w:rPr>
    </w:lvl>
    <w:lvl w:ilvl="8" w:tplc="10090005" w:tentative="1">
      <w:start w:val="1"/>
      <w:numFmt w:val="bullet"/>
      <w:lvlText w:val=""/>
      <w:lvlJc w:val="left"/>
      <w:pPr>
        <w:ind w:left="8040" w:hanging="360"/>
      </w:pPr>
      <w:rPr>
        <w:rFonts w:ascii="Wingdings" w:hAnsi="Wingdings" w:hint="default"/>
      </w:rPr>
    </w:lvl>
  </w:abstractNum>
  <w:num w:numId="1" w16cid:durableId="889730218">
    <w:abstractNumId w:val="0"/>
  </w:num>
  <w:num w:numId="2" w16cid:durableId="692149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186"/>
    <w:rsid w:val="0011203F"/>
    <w:rsid w:val="001C11EA"/>
    <w:rsid w:val="00263369"/>
    <w:rsid w:val="00265A6C"/>
    <w:rsid w:val="002F6F75"/>
    <w:rsid w:val="003869C3"/>
    <w:rsid w:val="003B7CDC"/>
    <w:rsid w:val="003F7CB7"/>
    <w:rsid w:val="00464AA8"/>
    <w:rsid w:val="00625C70"/>
    <w:rsid w:val="008D169C"/>
    <w:rsid w:val="00955771"/>
    <w:rsid w:val="00D439F5"/>
    <w:rsid w:val="00DD5186"/>
    <w:rsid w:val="00E536EC"/>
    <w:rsid w:val="00F33E4B"/>
    <w:rsid w:val="00FA6F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C664F"/>
  <w15:docId w15:val="{73AF6842-2713-4DE4-8D7C-9A2EAD19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32"/>
      <w:szCs w:val="32"/>
      <w:u w:val="single" w:color="000000"/>
    </w:rPr>
  </w:style>
  <w:style w:type="paragraph" w:styleId="Heading2">
    <w:name w:val="heading 2"/>
    <w:basedOn w:val="Normal"/>
    <w:uiPriority w:val="1"/>
    <w:qFormat/>
    <w:pPr>
      <w:spacing w:before="200"/>
      <w:ind w:left="2438" w:right="2772"/>
      <w:jc w:val="center"/>
      <w:outlineLvl w:val="1"/>
    </w:pPr>
    <w:rPr>
      <w:sz w:val="32"/>
      <w:szCs w:val="32"/>
    </w:rPr>
  </w:style>
  <w:style w:type="paragraph" w:styleId="Heading3">
    <w:name w:val="heading 3"/>
    <w:basedOn w:val="Normal"/>
    <w:uiPriority w:val="1"/>
    <w:qFormat/>
    <w:pPr>
      <w:ind w:left="120"/>
      <w:outlineLvl w:val="2"/>
    </w:pPr>
    <w:rPr>
      <w:b/>
      <w:bCs/>
      <w:sz w:val="28"/>
      <w:szCs w:val="28"/>
    </w:rPr>
  </w:style>
  <w:style w:type="paragraph" w:styleId="Heading4">
    <w:name w:val="heading 4"/>
    <w:basedOn w:val="Normal"/>
    <w:uiPriority w:val="1"/>
    <w:qFormat/>
    <w:pPr>
      <w:ind w:left="15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837"/>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8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F7CB7"/>
    <w:rPr>
      <w:color w:val="0000FF" w:themeColor="hyperlink"/>
      <w:u w:val="single"/>
    </w:rPr>
  </w:style>
  <w:style w:type="paragraph" w:styleId="BalloonText">
    <w:name w:val="Balloon Text"/>
    <w:basedOn w:val="Normal"/>
    <w:link w:val="BalloonTextChar"/>
    <w:uiPriority w:val="99"/>
    <w:semiHidden/>
    <w:unhideWhenUsed/>
    <w:rsid w:val="009557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77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The Corporation</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Corporation</dc:title>
  <dc:creator>Township of Jocelyn</dc:creator>
  <cp:lastModifiedBy>Clerk Hilton Beach</cp:lastModifiedBy>
  <cp:revision>4</cp:revision>
  <cp:lastPrinted>2024-02-02T16:49:00Z</cp:lastPrinted>
  <dcterms:created xsi:type="dcterms:W3CDTF">2025-04-25T19:51:00Z</dcterms:created>
  <dcterms:modified xsi:type="dcterms:W3CDTF">2025-04-25T20:04:00Z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2020-01-02T00:00:00Z</vt:filetime>
  </property>
  <property fmtid="{D5CDD505-2E9C-101B-9397-08002B2CF9AE}" pid="3" name="Creator">
    <vt:lpwstr>Acrobat PDFMaker 10.1 for Word</vt:lpwstr>
  </property>
  <property fmtid="{D5CDD505-2E9C-101B-9397-08002B2CF9AE}" pid="4" name="LastSaved">
    <vt:filetime>2020-01-02T00:00:00Z</vt:filetime>
  </property>
</Properties>
</file>