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FD40" w14:textId="77777777" w:rsidR="0063433A" w:rsidRDefault="0063433A" w:rsidP="0063433A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4BAE736A" w14:textId="77777777" w:rsidR="0063433A" w:rsidRDefault="0063433A" w:rsidP="0063433A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7E8E8A63" w14:textId="342842BB" w:rsidR="0063433A" w:rsidRDefault="0063433A" w:rsidP="0063433A">
      <w:pPr>
        <w:spacing w:after="0" w:line="240" w:lineRule="auto"/>
        <w:jc w:val="center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Council Meeting – June 11, 2025</w:t>
      </w:r>
    </w:p>
    <w:p w14:paraId="3D5FF2D9" w14:textId="77777777" w:rsidR="0063433A" w:rsidRDefault="0063433A" w:rsidP="0063433A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24F4447A" w14:textId="77777777" w:rsidR="0063433A" w:rsidRDefault="0063433A" w:rsidP="0063433A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49F3C766" w14:textId="77777777" w:rsidR="0063433A" w:rsidRDefault="0063433A" w:rsidP="0063433A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28356E0C" w14:textId="3188366F" w:rsidR="0063433A" w:rsidRDefault="0063433A" w:rsidP="0063433A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FA39C4" wp14:editId="4E4E6BBE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049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24CB7B9B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2D51BA75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278BD865" w14:textId="695D49F9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</w:p>
    <w:p w14:paraId="04B582F7" w14:textId="434AF01D" w:rsidR="0063433A" w:rsidRPr="0063433A" w:rsidRDefault="0063433A" w:rsidP="006343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BDO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-  Capital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Asset Management Plan – 6 p.m.</w:t>
      </w:r>
    </w:p>
    <w:p w14:paraId="3AF963D2" w14:textId="77777777" w:rsidR="0063433A" w:rsidRDefault="0063433A" w:rsidP="0063433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C7753EC" w14:textId="77777777" w:rsidR="0063433A" w:rsidRDefault="0063433A" w:rsidP="006343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58DB3609" w14:textId="633BAF7D" w:rsidR="0063433A" w:rsidRDefault="0063433A" w:rsidP="0063433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Council Meeting Minutes of May 14th and May 29</w:t>
      </w:r>
      <w:r w:rsidRPr="0063433A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bCs/>
          <w:kern w:val="0"/>
          <w14:ligatures w14:val="none"/>
        </w:rPr>
        <w:t>, 2025</w:t>
      </w:r>
    </w:p>
    <w:p w14:paraId="6CB4E509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2C38E71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533C6EC6" w14:textId="74F1D7AF" w:rsidR="0063433A" w:rsidRDefault="0063433A" w:rsidP="006343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Vouchers 2025-05– Township </w:t>
      </w:r>
    </w:p>
    <w:p w14:paraId="100778DB" w14:textId="403460C4" w:rsidR="0063433A" w:rsidRDefault="0063433A" w:rsidP="006343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Voucher 2025-05 - Marina</w:t>
      </w:r>
    </w:p>
    <w:p w14:paraId="50728728" w14:textId="77777777" w:rsidR="0063433A" w:rsidRDefault="0063433A" w:rsidP="0063433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4B7F294" w14:textId="77777777" w:rsidR="0063433A" w:rsidRDefault="0063433A" w:rsidP="0063433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CLERKS/ROADS REPORTS</w:t>
      </w:r>
    </w:p>
    <w:p w14:paraId="2FE20AEF" w14:textId="77777777" w:rsidR="0063433A" w:rsidRDefault="0063433A" w:rsidP="0063433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Clerk’s Report</w:t>
      </w:r>
    </w:p>
    <w:p w14:paraId="0DCA2D46" w14:textId="77777777" w:rsidR="0063433A" w:rsidRDefault="0063433A" w:rsidP="0063433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14:ligatures w14:val="none"/>
        </w:rPr>
        <w:t>Road’s</w:t>
      </w:r>
      <w:proofErr w:type="gramEnd"/>
      <w:r>
        <w:rPr>
          <w:rFonts w:ascii="Calibri" w:eastAsia="Times New Roman" w:hAnsi="Calibri" w:cs="Calibri"/>
          <w:kern w:val="0"/>
          <w14:ligatures w14:val="none"/>
        </w:rPr>
        <w:t xml:space="preserve"> Report</w:t>
      </w:r>
    </w:p>
    <w:p w14:paraId="20377D9F" w14:textId="77777777" w:rsidR="0063433A" w:rsidRDefault="0063433A" w:rsidP="0063433A">
      <w:pPr>
        <w:spacing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</w:p>
    <w:p w14:paraId="0BDAF02B" w14:textId="77777777" w:rsidR="0063433A" w:rsidRDefault="0063433A" w:rsidP="0063433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4854CBE1" w14:textId="6A08A0DE" w:rsidR="0063433A" w:rsidRDefault="00F201E5" w:rsidP="006343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Township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Hilton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Landfill Committee meeting – request for additional information</w:t>
      </w:r>
    </w:p>
    <w:p w14:paraId="781E4496" w14:textId="75EBFA75" w:rsidR="0063433A" w:rsidRPr="005172FC" w:rsidRDefault="001D1FCF" w:rsidP="006343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Hilton Union Fire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Board  RE:  Filling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pools</w:t>
      </w:r>
    </w:p>
    <w:p w14:paraId="481EBBD0" w14:textId="77777777" w:rsidR="005172FC" w:rsidRPr="005172FC" w:rsidRDefault="005172FC" w:rsidP="005172FC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87FDF64" w14:textId="77777777" w:rsidR="005172FC" w:rsidRPr="005172FC" w:rsidRDefault="005172FC" w:rsidP="005172F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5172FC"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7CA9B0B4" w14:textId="77777777" w:rsidR="005172FC" w:rsidRPr="005172FC" w:rsidRDefault="005172FC" w:rsidP="00517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5172FC">
        <w:rPr>
          <w:rFonts w:ascii="Calibri" w:eastAsia="Times New Roman" w:hAnsi="Calibri" w:cs="Calibri"/>
          <w:bCs/>
          <w:kern w:val="0"/>
          <w14:ligatures w14:val="none"/>
        </w:rPr>
        <w:t>Municipal Housing Infrastructure Program – Health and Safety Water systems</w:t>
      </w:r>
    </w:p>
    <w:p w14:paraId="14ECDE22" w14:textId="77777777" w:rsidR="005172FC" w:rsidRPr="005172FC" w:rsidRDefault="005172FC" w:rsidP="005172FC">
      <w:pPr>
        <w:spacing w:after="0" w:line="240" w:lineRule="auto"/>
        <w:ind w:left="90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56EBCB8" w14:textId="77777777" w:rsidR="0063433A" w:rsidRDefault="0063433A" w:rsidP="0063433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344AE7BD" w14:textId="77777777" w:rsidR="0063433A" w:rsidRDefault="0063433A" w:rsidP="006343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Community Hall Kitchen Committee update</w:t>
      </w:r>
    </w:p>
    <w:p w14:paraId="38A9121B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2DA3B83F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1B65E552" w14:textId="7011E728" w:rsidR="0063433A" w:rsidRPr="005172FC" w:rsidRDefault="00F201E5" w:rsidP="005172F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Prince Edward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 xml:space="preserve">County  </w:t>
      </w:r>
      <w:r w:rsidR="005172FC">
        <w:rPr>
          <w:rFonts w:ascii="Calibri" w:eastAsia="Times New Roman" w:hAnsi="Calibri" w:cs="Calibri"/>
          <w:bCs/>
          <w:kern w:val="0"/>
          <w14:ligatures w14:val="none"/>
        </w:rPr>
        <w:t>&amp;</w:t>
      </w:r>
      <w:proofErr w:type="gramEnd"/>
      <w:r w:rsidR="005172FC">
        <w:rPr>
          <w:rFonts w:ascii="Calibri" w:eastAsia="Times New Roman" w:hAnsi="Calibri" w:cs="Calibri"/>
          <w:bCs/>
          <w:kern w:val="0"/>
          <w14:ligatures w14:val="none"/>
        </w:rPr>
        <w:t xml:space="preserve"> Municipality of Kincardine 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RE: Request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of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support for changes in Bill 5- Protecting Ontario by Unleashing our Economy</w:t>
      </w:r>
    </w:p>
    <w:p w14:paraId="51F22351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141A8CD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160E30AB" w14:textId="72B104B3" w:rsidR="005172FC" w:rsidRDefault="005172FC" w:rsidP="005172F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Ministry of Natural Resources RE: Reintroduction of the Geologic Carbon Storage Ace</w:t>
      </w:r>
    </w:p>
    <w:p w14:paraId="16E16172" w14:textId="189E9861" w:rsidR="005172FC" w:rsidRPr="005172FC" w:rsidRDefault="005172FC" w:rsidP="005172F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Ministry of Solicitor General RE </w:t>
      </w: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Re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OPP cost recovery model.  O Reg.413/23: Amount Payable by Municipalities for Policing from Ontario Provincial Police</w:t>
      </w:r>
    </w:p>
    <w:p w14:paraId="5EF59A29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</w:p>
    <w:p w14:paraId="0F2800FF" w14:textId="77777777" w:rsidR="0063433A" w:rsidRDefault="0063433A" w:rsidP="0063433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CBAF1E9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7ADF1EC1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30658A1F" w14:textId="28E1A0EE" w:rsidR="005172FC" w:rsidRDefault="0063433A" w:rsidP="005172F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5172FC">
        <w:rPr>
          <w:rFonts w:ascii="Calibri" w:eastAsia="Times New Roman" w:hAnsi="Calibri" w:cs="Calibri"/>
          <w:bCs/>
          <w:kern w:val="0"/>
          <w14:ligatures w14:val="none"/>
        </w:rPr>
        <w:t xml:space="preserve">Hilton Beach Public Library Treasurer’s Report </w:t>
      </w:r>
      <w:r w:rsidR="001D1FCF">
        <w:rPr>
          <w:rFonts w:ascii="Calibri" w:eastAsia="Times New Roman" w:hAnsi="Calibri" w:cs="Calibri"/>
          <w:bCs/>
          <w:kern w:val="0"/>
          <w14:ligatures w14:val="none"/>
        </w:rPr>
        <w:t>for</w:t>
      </w:r>
      <w:r w:rsidR="005172FC">
        <w:rPr>
          <w:rFonts w:ascii="Calibri" w:eastAsia="Times New Roman" w:hAnsi="Calibri" w:cs="Calibri"/>
          <w:bCs/>
          <w:kern w:val="0"/>
          <w14:ligatures w14:val="none"/>
        </w:rPr>
        <w:t xml:space="preserve"> May </w:t>
      </w:r>
      <w:r w:rsidR="001D1FCF">
        <w:rPr>
          <w:rFonts w:ascii="Calibri" w:eastAsia="Times New Roman" w:hAnsi="Calibri" w:cs="Calibri"/>
          <w:bCs/>
          <w:kern w:val="0"/>
          <w14:ligatures w14:val="none"/>
        </w:rPr>
        <w:t>and minutes of April 7, 2025</w:t>
      </w:r>
    </w:p>
    <w:p w14:paraId="5CABCB45" w14:textId="61CB769B" w:rsidR="0063433A" w:rsidRDefault="008263F0" w:rsidP="006343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Algoma Public Health Board Meeting minutes of March 26, 2025</w:t>
      </w:r>
    </w:p>
    <w:p w14:paraId="3EDB9603" w14:textId="6E9C2C5B" w:rsidR="0063433A" w:rsidRDefault="008263F0" w:rsidP="006343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St. Joseph Island Museum Board minutes of April 14, 2025</w:t>
      </w:r>
    </w:p>
    <w:p w14:paraId="5B0EECF5" w14:textId="61FD0A8C" w:rsidR="008263F0" w:rsidRDefault="008263F0" w:rsidP="006343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Algoma District Services Administration Board minutes of March 27, 2025</w:t>
      </w:r>
    </w:p>
    <w:p w14:paraId="0916D56C" w14:textId="77777777" w:rsidR="0063433A" w:rsidRDefault="0063433A" w:rsidP="0063433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4C064C07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289F8070" w14:textId="77777777" w:rsidR="0063433A" w:rsidRDefault="0063433A" w:rsidP="0063433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782D323D" w14:textId="63535957" w:rsidR="0063433A" w:rsidRDefault="0063433A" w:rsidP="00B16C1C">
      <w:pPr>
        <w:spacing w:after="0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B16C1C">
        <w:rPr>
          <w:rFonts w:ascii="Calibri" w:eastAsia="Times New Roman" w:hAnsi="Calibri" w:cs="Calibri"/>
          <w:bCs/>
          <w:kern w:val="0"/>
          <w14:ligatures w14:val="none"/>
        </w:rPr>
        <w:t>N/A</w:t>
      </w:r>
    </w:p>
    <w:p w14:paraId="78ED4F42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430695FB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6EB49386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08C779D" w14:textId="3737E0C5" w:rsidR="0063433A" w:rsidRPr="00B16C1C" w:rsidRDefault="0063433A" w:rsidP="006343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By-law No. 2025-</w:t>
      </w:r>
      <w:r w:rsidR="00640FD7">
        <w:rPr>
          <w:rFonts w:ascii="Calibri" w:eastAsia="Times New Roman" w:hAnsi="Calibri" w:cs="Calibri"/>
          <w:bCs/>
          <w:kern w:val="0"/>
          <w14:ligatures w14:val="none"/>
        </w:rPr>
        <w:t>20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Being a By-law to </w:t>
      </w:r>
      <w:r w:rsidR="00640FD7">
        <w:rPr>
          <w:rFonts w:ascii="Calibri" w:eastAsia="Times New Roman" w:hAnsi="Calibri" w:cs="Calibri"/>
          <w:bCs/>
          <w:kern w:val="0"/>
          <w14:ligatures w14:val="none"/>
        </w:rPr>
        <w:t xml:space="preserve">provide for the adoption of the current estimates </w:t>
      </w:r>
      <w:r w:rsidR="00B16C1C">
        <w:rPr>
          <w:rFonts w:ascii="Calibri" w:eastAsia="Times New Roman" w:hAnsi="Calibri" w:cs="Calibri"/>
          <w:bCs/>
          <w:kern w:val="0"/>
          <w14:ligatures w14:val="none"/>
        </w:rPr>
        <w:t>and tax</w:t>
      </w:r>
      <w:r w:rsidR="00640FD7">
        <w:rPr>
          <w:rFonts w:ascii="Calibri" w:eastAsia="Times New Roman" w:hAnsi="Calibri" w:cs="Calibri"/>
          <w:bCs/>
          <w:kern w:val="0"/>
          <w14:ligatures w14:val="none"/>
        </w:rPr>
        <w:t xml:space="preserve"> rates for 2025 and to provide for penalty and interest in default of payment.</w:t>
      </w:r>
    </w:p>
    <w:p w14:paraId="4824484C" w14:textId="77777777" w:rsidR="00B16C1C" w:rsidRPr="00B16C1C" w:rsidRDefault="00B16C1C" w:rsidP="00B16C1C">
      <w:pPr>
        <w:spacing w:after="0" w:line="240" w:lineRule="auto"/>
        <w:ind w:left="450"/>
        <w:contextualSpacing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A8A4410" w14:textId="2A44624A" w:rsidR="00B16C1C" w:rsidRPr="00B16C1C" w:rsidRDefault="00B16C1C" w:rsidP="00B16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B16C1C">
        <w:rPr>
          <w:rFonts w:ascii="Calibri" w:eastAsia="Times New Roman" w:hAnsi="Calibri" w:cs="Calibri"/>
          <w:bCs/>
          <w:kern w:val="0"/>
          <w14:ligatures w14:val="none"/>
        </w:rPr>
        <w:t>By-law No. 2025-</w:t>
      </w:r>
      <w:r>
        <w:rPr>
          <w:rFonts w:ascii="Calibri" w:eastAsia="Times New Roman" w:hAnsi="Calibri" w:cs="Calibri"/>
          <w:bCs/>
          <w:kern w:val="0"/>
          <w14:ligatures w14:val="none"/>
        </w:rPr>
        <w:t>21</w:t>
      </w:r>
      <w:r w:rsidRPr="00B16C1C">
        <w:rPr>
          <w:rFonts w:ascii="Calibri" w:eastAsia="Times New Roman" w:hAnsi="Calibri" w:cs="Calibri"/>
          <w:bCs/>
          <w:kern w:val="0"/>
          <w14:ligatures w14:val="none"/>
        </w:rPr>
        <w:t xml:space="preserve"> being a By-law to </w:t>
      </w:r>
      <w:r w:rsidRPr="00B16C1C">
        <w:rPr>
          <w:rFonts w:ascii="Calibri" w:eastAsia="Times New Roman" w:hAnsi="Calibri" w:cs="Calibri"/>
          <w:kern w:val="0"/>
          <w14:ligatures w14:val="none"/>
        </w:rPr>
        <w:t>confirm the proceedings and resolutions of Hilton Beach Council which were adopted up to and including the 9th day April 2025</w:t>
      </w:r>
    </w:p>
    <w:p w14:paraId="5562160B" w14:textId="77777777" w:rsidR="00B16C1C" w:rsidRDefault="00B16C1C" w:rsidP="00B16C1C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D892F3E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2E60C94" w14:textId="77777777" w:rsidR="0063433A" w:rsidRDefault="0063433A" w:rsidP="0063433A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2E7D664E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BCA7E54" w14:textId="77777777" w:rsidR="0063433A" w:rsidRDefault="0063433A" w:rsidP="0063433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425D14A3" w14:textId="77777777" w:rsidR="0063433A" w:rsidRDefault="0063433A" w:rsidP="0063433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7ED8CEE" w14:textId="77777777" w:rsidR="0063433A" w:rsidRDefault="0063433A" w:rsidP="0063433A"/>
    <w:p w14:paraId="3F444686" w14:textId="77777777" w:rsidR="0063433A" w:rsidRDefault="0063433A" w:rsidP="0063433A"/>
    <w:p w14:paraId="39526822" w14:textId="77777777" w:rsidR="0063433A" w:rsidRDefault="0063433A" w:rsidP="0063433A"/>
    <w:p w14:paraId="2971B7F2" w14:textId="77777777" w:rsidR="0063433A" w:rsidRDefault="0063433A" w:rsidP="0063433A"/>
    <w:p w14:paraId="0AAA7F5B" w14:textId="77777777" w:rsidR="0063433A" w:rsidRDefault="0063433A" w:rsidP="0063433A"/>
    <w:p w14:paraId="49E481A0" w14:textId="77777777" w:rsidR="0063433A" w:rsidRDefault="0063433A" w:rsidP="0063433A"/>
    <w:p w14:paraId="5E4DC079" w14:textId="77777777" w:rsidR="0063433A" w:rsidRDefault="0063433A" w:rsidP="0063433A"/>
    <w:p w14:paraId="67DDCAA1" w14:textId="77777777" w:rsidR="0063433A" w:rsidRDefault="0063433A" w:rsidP="0063433A"/>
    <w:p w14:paraId="06D11BBA" w14:textId="77777777" w:rsidR="0063433A" w:rsidRDefault="0063433A"/>
    <w:sectPr w:rsidR="00634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50779"/>
    <w:multiLevelType w:val="hybridMultilevel"/>
    <w:tmpl w:val="AA924B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77F9F"/>
    <w:multiLevelType w:val="hybridMultilevel"/>
    <w:tmpl w:val="35AC9996"/>
    <w:lvl w:ilvl="0" w:tplc="BA806E2E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30882">
    <w:abstractNumId w:val="0"/>
  </w:num>
  <w:num w:numId="2" w16cid:durableId="1989702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801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A"/>
    <w:rsid w:val="000D5C60"/>
    <w:rsid w:val="00133C78"/>
    <w:rsid w:val="001D1FCF"/>
    <w:rsid w:val="0045382A"/>
    <w:rsid w:val="005172FC"/>
    <w:rsid w:val="005C33E4"/>
    <w:rsid w:val="0063433A"/>
    <w:rsid w:val="00640FD7"/>
    <w:rsid w:val="008263F0"/>
    <w:rsid w:val="00B16C1C"/>
    <w:rsid w:val="00F201E5"/>
    <w:rsid w:val="00F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C8697"/>
  <w15:chartTrackingRefBased/>
  <w15:docId w15:val="{D9BB398F-5A44-407F-A431-F4B1C1A4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FC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4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8</cp:revision>
  <cp:lastPrinted>2025-06-09T17:42:00Z</cp:lastPrinted>
  <dcterms:created xsi:type="dcterms:W3CDTF">2025-06-05T18:16:00Z</dcterms:created>
  <dcterms:modified xsi:type="dcterms:W3CDTF">2025-06-09T17:42:00Z</dcterms:modified>
</cp:coreProperties>
</file>