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BF17" w14:textId="77777777" w:rsidR="00865289" w:rsidRDefault="00865289" w:rsidP="00865289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7D3D8E4C" w14:textId="77777777" w:rsidR="00865289" w:rsidRDefault="00865289" w:rsidP="0086528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3D88FB9C" w14:textId="092E66FB" w:rsidR="00865289" w:rsidRDefault="00865289" w:rsidP="00865289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Council Meeting – </w:t>
      </w:r>
      <w:r w:rsidR="002E5D83"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December 10</w:t>
      </w: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, 2025</w:t>
      </w:r>
    </w:p>
    <w:p w14:paraId="4B296F35" w14:textId="77777777" w:rsidR="00865289" w:rsidRDefault="00865289" w:rsidP="00865289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0F9C0E70" w14:textId="77777777" w:rsidR="00865289" w:rsidRDefault="00865289" w:rsidP="00865289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70E28B6B" w14:textId="77777777" w:rsidR="00865289" w:rsidRDefault="00865289" w:rsidP="00865289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3E0B7292" w14:textId="7C225413" w:rsidR="00865289" w:rsidRDefault="00865289" w:rsidP="00865289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0B19BA" wp14:editId="19F8E2D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D3D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583717B1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5494B42C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67D0D1C6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03FD7603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9968036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APPROVAL OF MINUTES</w:t>
      </w:r>
    </w:p>
    <w:p w14:paraId="1DC1853D" w14:textId="3AAB6D55" w:rsidR="00865289" w:rsidRDefault="00865289" w:rsidP="008652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Council Meeting Minutes of </w:t>
      </w:r>
      <w:r w:rsidR="00D82556">
        <w:rPr>
          <w:rFonts w:ascii="Calibri" w:eastAsia="Times New Roman" w:hAnsi="Calibri" w:cs="Calibri"/>
          <w:bCs/>
          <w:kern w:val="0"/>
          <w14:ligatures w14:val="none"/>
        </w:rPr>
        <w:t xml:space="preserve">November </w:t>
      </w:r>
      <w:r w:rsidR="00866FDF">
        <w:rPr>
          <w:rFonts w:ascii="Calibri" w:eastAsia="Times New Roman" w:hAnsi="Calibri" w:cs="Calibri"/>
          <w:bCs/>
          <w:kern w:val="0"/>
          <w14:ligatures w14:val="none"/>
        </w:rPr>
        <w:t>12 and</w:t>
      </w:r>
      <w:r w:rsidR="00554692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82556">
        <w:rPr>
          <w:rFonts w:ascii="Calibri" w:eastAsia="Times New Roman" w:hAnsi="Calibri" w:cs="Calibri"/>
          <w:bCs/>
          <w:kern w:val="0"/>
          <w14:ligatures w14:val="none"/>
        </w:rPr>
        <w:t xml:space="preserve">November </w:t>
      </w:r>
      <w:proofErr w:type="gramStart"/>
      <w:r w:rsidR="00D82556">
        <w:rPr>
          <w:rFonts w:ascii="Calibri" w:eastAsia="Times New Roman" w:hAnsi="Calibri" w:cs="Calibri"/>
          <w:bCs/>
          <w:kern w:val="0"/>
          <w14:ligatures w14:val="none"/>
        </w:rPr>
        <w:t>19</w:t>
      </w:r>
      <w:r w:rsidR="00554692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14:ligatures w14:val="none"/>
        </w:rPr>
        <w:t>,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2025</w:t>
      </w:r>
    </w:p>
    <w:p w14:paraId="2421451C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B6515BF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VOUCHERS</w:t>
      </w:r>
    </w:p>
    <w:p w14:paraId="5FFFFA4E" w14:textId="25131FBB" w:rsidR="00865289" w:rsidRDefault="00865289" w:rsidP="008652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Vouchers 2025-1</w:t>
      </w:r>
      <w:r w:rsidR="00D82556">
        <w:rPr>
          <w:rFonts w:ascii="Calibri" w:eastAsia="Times New Roman" w:hAnsi="Calibri" w:cs="Calibri"/>
          <w:bCs/>
          <w:kern w:val="0"/>
          <w14:ligatures w14:val="none"/>
        </w:rPr>
        <w:t>1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Township </w:t>
      </w:r>
    </w:p>
    <w:p w14:paraId="7A326BD5" w14:textId="32CEB30B" w:rsidR="00865289" w:rsidRDefault="00865289" w:rsidP="008652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Voucher 2025-</w:t>
      </w:r>
      <w:r w:rsidR="00866FDF">
        <w:rPr>
          <w:rFonts w:ascii="Calibri" w:eastAsia="Times New Roman" w:hAnsi="Calibri" w:cs="Calibri"/>
          <w:bCs/>
          <w:kern w:val="0"/>
          <w14:ligatures w14:val="none"/>
        </w:rPr>
        <w:t>11 -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Marina</w:t>
      </w:r>
    </w:p>
    <w:p w14:paraId="7B5FC0FD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37B986E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CLERKS/ROADS REPORTS</w:t>
      </w:r>
    </w:p>
    <w:p w14:paraId="57938ACD" w14:textId="77777777" w:rsidR="00865289" w:rsidRDefault="00865289" w:rsidP="0086528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Clerk Report</w:t>
      </w:r>
    </w:p>
    <w:p w14:paraId="1A51B035" w14:textId="77777777" w:rsidR="00865289" w:rsidRDefault="00865289" w:rsidP="00865289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4AE1A07E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PREVIOUS BUSINESS</w:t>
      </w:r>
    </w:p>
    <w:p w14:paraId="2063EAB8" w14:textId="3EABDCEC" w:rsidR="00D82556" w:rsidRDefault="001C079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7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4E0168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Circular Materials – Change Notice </w:t>
      </w:r>
      <w:r w:rsidR="00D82556">
        <w:rPr>
          <w:rFonts w:ascii="Calibri" w:eastAsia="Times New Roman" w:hAnsi="Calibri" w:cs="Calibri"/>
          <w:bCs/>
          <w:kern w:val="0"/>
          <w14:ligatures w14:val="none"/>
        </w:rPr>
        <w:t>–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82556">
        <w:rPr>
          <w:rFonts w:ascii="Calibri" w:eastAsia="Times New Roman" w:hAnsi="Calibri" w:cs="Calibri"/>
          <w:bCs/>
          <w:kern w:val="0"/>
          <w14:ligatures w14:val="none"/>
        </w:rPr>
        <w:t>to be revised to include blending of both residential and commercial recycling</w:t>
      </w:r>
    </w:p>
    <w:p w14:paraId="18C0ABFC" w14:textId="425DBB25" w:rsidR="00865289" w:rsidRDefault="00D82556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8</w:t>
      </w:r>
      <w:proofErr w:type="gramStart"/>
      <w:r w:rsidR="00865289">
        <w:rPr>
          <w:rFonts w:ascii="Calibri" w:eastAsia="Times New Roman" w:hAnsi="Calibri" w:cs="Calibri"/>
          <w:bCs/>
          <w:kern w:val="0"/>
          <w14:ligatures w14:val="none"/>
        </w:rPr>
        <w:t>.  NORDS</w:t>
      </w:r>
      <w:proofErr w:type="gramEnd"/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 Forbes Park </w:t>
      </w:r>
      <w:proofErr w:type="gramStart"/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Washroom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-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no resolution to date regarding the siding</w:t>
      </w:r>
    </w:p>
    <w:p w14:paraId="597920E8" w14:textId="2E70B4C7" w:rsidR="00865289" w:rsidRDefault="00D82556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9.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  NORDS </w:t>
      </w:r>
      <w:r w:rsidR="004F22EF">
        <w:rPr>
          <w:rFonts w:ascii="Calibri" w:eastAsia="Times New Roman" w:hAnsi="Calibri" w:cs="Calibri"/>
          <w:bCs/>
          <w:kern w:val="0"/>
          <w14:ligatures w14:val="none"/>
        </w:rPr>
        <w:t>–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 Ramp</w:t>
      </w:r>
      <w:r w:rsidR="004F22EF">
        <w:rPr>
          <w:rFonts w:ascii="Calibri" w:eastAsia="Times New Roman" w:hAnsi="Calibri" w:cs="Calibri"/>
          <w:bCs/>
          <w:kern w:val="0"/>
          <w14:ligatures w14:val="none"/>
        </w:rPr>
        <w:t xml:space="preserve"> proposals for consideration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Invite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to tender had been sent out with a submission date of December 19</w:t>
      </w:r>
      <w:r w:rsidRPr="00D82556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Cs/>
          <w:kern w:val="0"/>
          <w14:ligatures w14:val="none"/>
        </w:rPr>
        <w:t>.</w:t>
      </w:r>
    </w:p>
    <w:p w14:paraId="30EB4CC6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23FE24F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NEW BUSINESS </w:t>
      </w:r>
    </w:p>
    <w:p w14:paraId="2B6FCFC3" w14:textId="20DCE348" w:rsidR="004F22EF" w:rsidRDefault="004F22EF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2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 </w:t>
      </w:r>
      <w:r w:rsidR="002E5D83">
        <w:rPr>
          <w:rFonts w:ascii="Calibri" w:eastAsia="Times New Roman" w:hAnsi="Calibri" w:cs="Calibri"/>
          <w:bCs/>
          <w:kern w:val="0"/>
          <w14:ligatures w14:val="none"/>
        </w:rPr>
        <w:t>Schedule</w:t>
      </w:r>
      <w:proofErr w:type="gramEnd"/>
      <w:r w:rsidR="002E5D83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41354">
        <w:rPr>
          <w:rFonts w:ascii="Calibri" w:eastAsia="Times New Roman" w:hAnsi="Calibri" w:cs="Calibri"/>
          <w:bCs/>
          <w:kern w:val="0"/>
          <w14:ligatures w14:val="none"/>
        </w:rPr>
        <w:t xml:space="preserve"> of 2026 Council meeting</w:t>
      </w:r>
      <w:r w:rsidR="002E5D83">
        <w:rPr>
          <w:rFonts w:ascii="Calibri" w:eastAsia="Times New Roman" w:hAnsi="Calibri" w:cs="Calibri"/>
          <w:bCs/>
          <w:kern w:val="0"/>
          <w14:ligatures w14:val="none"/>
        </w:rPr>
        <w:t>s</w:t>
      </w:r>
      <w:r w:rsidR="00D41354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16AA5969" w14:textId="5F482D0D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3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r w:rsidR="0037279F">
        <w:rPr>
          <w:rFonts w:ascii="Calibri" w:eastAsia="Times New Roman" w:hAnsi="Calibri" w:cs="Calibri"/>
          <w:bCs/>
          <w:kern w:val="0"/>
          <w14:ligatures w14:val="none"/>
        </w:rPr>
        <w:t>Regulate</w:t>
      </w:r>
      <w:proofErr w:type="gramEnd"/>
      <w:r w:rsidR="0037279F">
        <w:rPr>
          <w:rFonts w:ascii="Calibri" w:eastAsia="Times New Roman" w:hAnsi="Calibri" w:cs="Calibri"/>
          <w:bCs/>
          <w:kern w:val="0"/>
          <w14:ligatures w14:val="none"/>
        </w:rPr>
        <w:t xml:space="preserve"> the Maintenance and Care of Land in the Village </w:t>
      </w:r>
      <w:proofErr w:type="gramStart"/>
      <w:r w:rsidR="0037279F">
        <w:rPr>
          <w:rFonts w:ascii="Calibri" w:eastAsia="Times New Roman" w:hAnsi="Calibri" w:cs="Calibri"/>
          <w:bCs/>
          <w:kern w:val="0"/>
          <w14:ligatures w14:val="none"/>
        </w:rPr>
        <w:t>of  Hilton</w:t>
      </w:r>
      <w:proofErr w:type="gramEnd"/>
      <w:r w:rsidR="0037279F">
        <w:rPr>
          <w:rFonts w:ascii="Calibri" w:eastAsia="Times New Roman" w:hAnsi="Calibri" w:cs="Calibri"/>
          <w:bCs/>
          <w:kern w:val="0"/>
          <w14:ligatures w14:val="none"/>
        </w:rPr>
        <w:t xml:space="preserve"> Beach - draft</w:t>
      </w:r>
    </w:p>
    <w:p w14:paraId="6ADFF9CC" w14:textId="235C3846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4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r w:rsidR="0037279F">
        <w:rPr>
          <w:rFonts w:ascii="Calibri" w:eastAsia="Times New Roman" w:hAnsi="Calibri" w:cs="Calibri"/>
          <w:bCs/>
          <w:kern w:val="0"/>
          <w14:ligatures w14:val="none"/>
        </w:rPr>
        <w:t>Earl</w:t>
      </w:r>
      <w:proofErr w:type="gramEnd"/>
      <w:r w:rsidR="0037279F">
        <w:rPr>
          <w:rFonts w:ascii="Calibri" w:eastAsia="Times New Roman" w:hAnsi="Calibri" w:cs="Calibri"/>
          <w:bCs/>
          <w:kern w:val="0"/>
          <w14:ligatures w14:val="none"/>
        </w:rPr>
        <w:t xml:space="preserve"> Marek</w:t>
      </w:r>
      <w:proofErr w:type="gramStart"/>
      <w:r w:rsidR="0037279F">
        <w:rPr>
          <w:rFonts w:ascii="Calibri" w:eastAsia="Times New Roman" w:hAnsi="Calibri" w:cs="Calibri"/>
          <w:bCs/>
          <w:kern w:val="0"/>
          <w14:ligatures w14:val="none"/>
        </w:rPr>
        <w:t xml:space="preserve">-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37279F">
        <w:rPr>
          <w:rFonts w:ascii="Calibri" w:eastAsia="Times New Roman" w:hAnsi="Calibri" w:cs="Calibri"/>
          <w:bCs/>
          <w:kern w:val="0"/>
          <w14:ligatures w14:val="none"/>
        </w:rPr>
        <w:t>Letter</w:t>
      </w:r>
      <w:proofErr w:type="gramEnd"/>
      <w:r w:rsidR="0037279F">
        <w:rPr>
          <w:rFonts w:ascii="Calibri" w:eastAsia="Times New Roman" w:hAnsi="Calibri" w:cs="Calibri"/>
          <w:bCs/>
          <w:kern w:val="0"/>
          <w14:ligatures w14:val="none"/>
        </w:rPr>
        <w:t xml:space="preserve"> of Complaint regarding Council’s refusal to enforce community standards</w:t>
      </w:r>
    </w:p>
    <w:p w14:paraId="283F074C" w14:textId="3FA58363" w:rsidR="003722FA" w:rsidRDefault="003722FA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5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37279F">
        <w:rPr>
          <w:rFonts w:ascii="Calibri" w:eastAsia="Times New Roman" w:hAnsi="Calibri" w:cs="Calibri"/>
          <w:bCs/>
          <w:kern w:val="0"/>
          <w14:ligatures w14:val="none"/>
        </w:rPr>
        <w:t>Regulate the Discharge of Firearms and Weapons in the Village of Hilton Beach- draft</w:t>
      </w:r>
    </w:p>
    <w:p w14:paraId="140EF1BC" w14:textId="4B3A98DD" w:rsidR="0037279F" w:rsidRDefault="0037279F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16. Hilton Union Fire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Department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: request of support to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enter into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a discovery phase for the Island Fire Departments for amalgamation</w:t>
      </w:r>
    </w:p>
    <w:p w14:paraId="1C49199E" w14:textId="00EF7751" w:rsidR="00406A28" w:rsidRDefault="00406A2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17. Town of Blind River RE: Algoma Road Superintendents Association</w:t>
      </w:r>
    </w:p>
    <w:p w14:paraId="203DD076" w14:textId="2188F648" w:rsidR="00406A28" w:rsidRDefault="00406A2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18. Municipal Property Assessment Corporation RE: 2026 levy of $6,811.41 – 3.16% increase</w:t>
      </w:r>
    </w:p>
    <w:p w14:paraId="121791DD" w14:textId="77777777" w:rsidR="0037279F" w:rsidRDefault="0037279F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26A6940F" w14:textId="335D01B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MAYOR/COUNCILOR ITEMS</w:t>
      </w:r>
    </w:p>
    <w:p w14:paraId="08966E27" w14:textId="7000125E" w:rsidR="004F22EF" w:rsidRDefault="004F22EF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406A28">
        <w:rPr>
          <w:rFonts w:ascii="Calibri" w:eastAsia="Times New Roman" w:hAnsi="Calibri" w:cs="Calibri"/>
          <w:bCs/>
          <w:kern w:val="0"/>
          <w14:ligatures w14:val="none"/>
        </w:rPr>
        <w:t>9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Community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Hall Rental Agreement</w:t>
      </w:r>
      <w:r w:rsidR="0037279F">
        <w:rPr>
          <w:rFonts w:ascii="Calibri" w:eastAsia="Times New Roman" w:hAnsi="Calibri" w:cs="Calibri"/>
          <w:bCs/>
          <w:kern w:val="0"/>
          <w14:ligatures w14:val="none"/>
        </w:rPr>
        <w:t xml:space="preserve"> - draft</w:t>
      </w:r>
    </w:p>
    <w:p w14:paraId="738A2D72" w14:textId="02E21ADC" w:rsidR="001C0798" w:rsidRDefault="001C079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E384D69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DC3587C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CORRESPONDENCE-REQUEST FOR SUPPORT</w:t>
      </w:r>
    </w:p>
    <w:p w14:paraId="4A267619" w14:textId="126CF28F" w:rsidR="00865289" w:rsidRPr="00406A28" w:rsidRDefault="00406A28" w:rsidP="00406A2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20.</w:t>
      </w:r>
      <w:r w:rsidR="00BB3A45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 </w:t>
      </w:r>
      <w:r w:rsidRPr="00406A28">
        <w:rPr>
          <w:rFonts w:ascii="Calibri" w:eastAsia="Times New Roman" w:hAnsi="Calibri" w:cs="Calibri"/>
          <w:bCs/>
          <w:kern w:val="0"/>
          <w14:ligatures w14:val="none"/>
        </w:rPr>
        <w:t xml:space="preserve">Township of </w:t>
      </w:r>
      <w:proofErr w:type="gramStart"/>
      <w:r w:rsidRPr="00406A28">
        <w:rPr>
          <w:rFonts w:ascii="Calibri" w:eastAsia="Times New Roman" w:hAnsi="Calibri" w:cs="Calibri"/>
          <w:bCs/>
          <w:kern w:val="0"/>
          <w14:ligatures w14:val="none"/>
        </w:rPr>
        <w:t>Selwyn  RE</w:t>
      </w:r>
      <w:proofErr w:type="gramEnd"/>
      <w:r w:rsidRPr="00406A28">
        <w:rPr>
          <w:rFonts w:ascii="Calibri" w:eastAsia="Times New Roman" w:hAnsi="Calibri" w:cs="Calibri"/>
          <w:bCs/>
          <w:kern w:val="0"/>
          <w14:ligatures w14:val="none"/>
        </w:rPr>
        <w:t>: Curbside Recycling – Not Profits</w:t>
      </w:r>
    </w:p>
    <w:p w14:paraId="0C29A3A7" w14:textId="77777777" w:rsidR="00865289" w:rsidRDefault="00865289" w:rsidP="00865289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347802FA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 -INFORMATION</w:t>
      </w:r>
    </w:p>
    <w:p w14:paraId="7B170B55" w14:textId="7D77F83E" w:rsidR="00865289" w:rsidRDefault="00865289" w:rsidP="00BB3A4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BB3A45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406A28" w:rsidRPr="00BB3A45">
        <w:rPr>
          <w:rFonts w:ascii="Calibri" w:eastAsia="Times New Roman" w:hAnsi="Calibri" w:cs="Calibri"/>
          <w:bCs/>
          <w:kern w:val="0"/>
          <w14:ligatures w14:val="none"/>
        </w:rPr>
        <w:t xml:space="preserve">Township of </w:t>
      </w:r>
      <w:proofErr w:type="gramStart"/>
      <w:r w:rsidR="00406A28" w:rsidRPr="00BB3A45">
        <w:rPr>
          <w:rFonts w:ascii="Calibri" w:eastAsia="Times New Roman" w:hAnsi="Calibri" w:cs="Calibri"/>
          <w:bCs/>
          <w:kern w:val="0"/>
          <w14:ligatures w14:val="none"/>
        </w:rPr>
        <w:t>Hilton  RE</w:t>
      </w:r>
      <w:proofErr w:type="gramEnd"/>
      <w:r w:rsidR="00406A28" w:rsidRPr="00BB3A45">
        <w:rPr>
          <w:rFonts w:ascii="Calibri" w:eastAsia="Times New Roman" w:hAnsi="Calibri" w:cs="Calibri"/>
          <w:bCs/>
          <w:kern w:val="0"/>
          <w14:ligatures w14:val="none"/>
        </w:rPr>
        <w:t>: Consent Application #6/24</w:t>
      </w:r>
    </w:p>
    <w:p w14:paraId="7AF32C50" w14:textId="2FBF4826" w:rsidR="00BB3A45" w:rsidRDefault="00BB3A45" w:rsidP="00BB3A4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lastRenderedPageBreak/>
        <w:t>Association of Municipalities RE: Reply to Village letter sent on absence of a full-service offer from PRO on recycling.</w:t>
      </w:r>
    </w:p>
    <w:p w14:paraId="1E575891" w14:textId="7C3CC021" w:rsidR="00BB3A45" w:rsidRPr="00BB3A45" w:rsidRDefault="00BB3A45" w:rsidP="00BB3A4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Tribunals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Ontario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: Zoom to end support for its Workplace and Web Browser Applications on Windows 32-bit Operating System and impact on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user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who attend virtual proceedings.</w:t>
      </w:r>
    </w:p>
    <w:p w14:paraId="1F5B69A9" w14:textId="2D8D84FE" w:rsidR="00865289" w:rsidRPr="00BB3A45" w:rsidRDefault="00865289" w:rsidP="00BB3A45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44799D2" w14:textId="216D878B" w:rsidR="00865289" w:rsidRDefault="00865289" w:rsidP="00BB3A45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REPORTS/MINUTES</w:t>
      </w:r>
    </w:p>
    <w:p w14:paraId="79E4FB81" w14:textId="65A87B5A" w:rsidR="00865289" w:rsidRDefault="00BB3A45" w:rsidP="00BB3A4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Ministry of the Environment, Conservation and Parks RE: Hilton Beach Drinking Water Inspection</w:t>
      </w:r>
    </w:p>
    <w:p w14:paraId="5ACF6DEA" w14:textId="558CA758" w:rsidR="00BB3A45" w:rsidRDefault="00BB3A45" w:rsidP="00BB3A4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Tulloch’s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Engineering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: Summary of October’s building activities</w:t>
      </w:r>
    </w:p>
    <w:p w14:paraId="60918B8F" w14:textId="1A7758A7" w:rsidR="00865289" w:rsidRDefault="00F56CC5" w:rsidP="00BB3A4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Hilton Union Public Library – </w:t>
      </w:r>
      <w:r w:rsidR="00BB3A45">
        <w:rPr>
          <w:rFonts w:ascii="Calibri" w:eastAsia="Times New Roman" w:hAnsi="Calibri" w:cs="Calibri"/>
          <w:bCs/>
          <w:kern w:val="0"/>
          <w14:ligatures w14:val="none"/>
        </w:rPr>
        <w:t xml:space="preserve">October and November </w:t>
      </w:r>
      <w:proofErr w:type="gramStart"/>
      <w:r w:rsidR="00BB3A45">
        <w:rPr>
          <w:rFonts w:ascii="Calibri" w:eastAsia="Times New Roman" w:hAnsi="Calibri" w:cs="Calibri"/>
          <w:bCs/>
          <w:kern w:val="0"/>
          <w14:ligatures w14:val="none"/>
        </w:rPr>
        <w:t xml:space="preserve">2025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Treasurer’s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Report</w:t>
      </w:r>
    </w:p>
    <w:p w14:paraId="1F64EC37" w14:textId="5C246034" w:rsidR="00BB3A45" w:rsidRDefault="00BB3A45" w:rsidP="00BB3A4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Hilton Union Public Library – Board meeting minutes of November 10, 2025</w:t>
      </w:r>
    </w:p>
    <w:p w14:paraId="5707F93D" w14:textId="345ABF3C" w:rsidR="00BB3A45" w:rsidRDefault="00BB3A45" w:rsidP="00BB3A4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Algoma District Services Administration Board minutes of September 25, 2025</w:t>
      </w:r>
    </w:p>
    <w:p w14:paraId="47F436E9" w14:textId="4E94A800" w:rsidR="00BB3A45" w:rsidRDefault="00BB3A45" w:rsidP="00BB3A4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Township of St. Joseph – St. Joseph Island Museum Statement of Operations (unaudited)</w:t>
      </w:r>
    </w:p>
    <w:p w14:paraId="07C9082A" w14:textId="77777777" w:rsidR="00865289" w:rsidRDefault="00865289" w:rsidP="00865289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bCs/>
          <w:kern w:val="0"/>
          <w14:ligatures w14:val="none"/>
        </w:rPr>
      </w:pPr>
    </w:p>
    <w:p w14:paraId="464AD619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 TO CLOSED MEETING</w:t>
      </w:r>
    </w:p>
    <w:p w14:paraId="400468AE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430AEC3" w14:textId="77777777" w:rsidR="00865289" w:rsidRDefault="00865289" w:rsidP="00BB3A45">
      <w:pPr>
        <w:pStyle w:val="ListParagraph"/>
        <w:numPr>
          <w:ilvl w:val="1"/>
          <w:numId w:val="10"/>
        </w:numPr>
        <w:pBdr>
          <w:top w:val="single" w:sz="2" w:space="0" w:color="F2F2F2"/>
          <w:left w:val="single" w:sz="2" w:space="5" w:color="F2F2F2"/>
          <w:bottom w:val="single" w:sz="2" w:space="0" w:color="F2F2F2"/>
          <w:right w:val="single" w:sz="2" w:space="0" w:color="F2F2F2"/>
        </w:pBdr>
        <w:shd w:val="clear" w:color="auto" w:fill="FFFFFF"/>
        <w:spacing w:before="144" w:after="144" w:line="240" w:lineRule="auto"/>
        <w:ind w:left="1080"/>
        <w:rPr>
          <w:rFonts w:ascii="Calibri" w:eastAsia="Times New Roman" w:hAnsi="Calibri" w:cs="Calibri"/>
          <w:color w:val="2D2D34"/>
          <w:kern w:val="0"/>
          <w14:ligatures w14:val="none"/>
        </w:rPr>
      </w:pPr>
      <w:r>
        <w:rPr>
          <w:rFonts w:ascii="Calibri" w:eastAsia="Times New Roman" w:hAnsi="Calibri" w:cs="Calibri"/>
          <w:color w:val="1A1A1A"/>
          <w:kern w:val="0"/>
          <w14:ligatures w14:val="none"/>
        </w:rPr>
        <w:t>Personal matters about an identifiable individual, including municipal and local board employees</w:t>
      </w:r>
    </w:p>
    <w:p w14:paraId="5AAD1042" w14:textId="77777777" w:rsidR="00865289" w:rsidRDefault="00865289" w:rsidP="00BB3A45">
      <w:pPr>
        <w:pStyle w:val="ListParagraph"/>
        <w:numPr>
          <w:ilvl w:val="1"/>
          <w:numId w:val="10"/>
        </w:numPr>
        <w:pBdr>
          <w:top w:val="single" w:sz="2" w:space="0" w:color="F2F2F2"/>
          <w:left w:val="single" w:sz="2" w:space="5" w:color="F2F2F2"/>
          <w:bottom w:val="single" w:sz="2" w:space="0" w:color="F2F2F2"/>
          <w:right w:val="single" w:sz="2" w:space="0" w:color="F2F2F2"/>
        </w:pBdr>
        <w:shd w:val="clear" w:color="auto" w:fill="FFFFFF"/>
        <w:spacing w:before="144" w:after="144" w:line="240" w:lineRule="auto"/>
        <w:ind w:left="1080"/>
        <w:rPr>
          <w:rFonts w:ascii="Calibri" w:eastAsia="Times New Roman" w:hAnsi="Calibri" w:cs="Calibri"/>
          <w:color w:val="2D2D34"/>
          <w:kern w:val="0"/>
          <w14:ligatures w14:val="none"/>
        </w:rPr>
      </w:pPr>
      <w:r>
        <w:rPr>
          <w:rFonts w:ascii="Calibri" w:eastAsia="Times New Roman" w:hAnsi="Calibri" w:cs="Calibri"/>
          <w:color w:val="2D2D34"/>
          <w:kern w:val="0"/>
          <w14:ligatures w14:val="none"/>
        </w:rPr>
        <w:t>b.  A position, plan, procedure, criteria, or instruction to be applied to negotiations [s. 239(2)(</w:t>
      </w:r>
      <w:r>
        <w:rPr>
          <w:rFonts w:ascii="Calibri" w:eastAsia="Times New Roman" w:hAnsi="Calibri" w:cs="Calibri"/>
          <w:b/>
          <w:bCs/>
          <w:color w:val="2D2D34"/>
          <w:kern w:val="0"/>
          <w:bdr w:val="single" w:sz="2" w:space="0" w:color="F2F2F2" w:frame="1"/>
          <w14:ligatures w14:val="none"/>
        </w:rPr>
        <w:t>k</w:t>
      </w:r>
      <w:r>
        <w:rPr>
          <w:rFonts w:ascii="Calibri" w:eastAsia="Times New Roman" w:hAnsi="Calibri" w:cs="Calibri"/>
          <w:color w:val="2D2D34"/>
          <w:kern w:val="0"/>
          <w14:ligatures w14:val="none"/>
        </w:rPr>
        <w:t>)]</w:t>
      </w:r>
    </w:p>
    <w:p w14:paraId="3C558E44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393F9BD3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F793295" w14:textId="1D9CF2B1" w:rsidR="00865289" w:rsidRDefault="00866FDF" w:rsidP="00BB3A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>By-law No. 2025-</w:t>
      </w:r>
      <w:r>
        <w:rPr>
          <w:rFonts w:ascii="Calibri" w:eastAsia="Times New Roman" w:hAnsi="Calibri" w:cs="Calibri"/>
          <w:bCs/>
          <w:kern w:val="0"/>
          <w14:ligatures w14:val="none"/>
        </w:rPr>
        <w:t>35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 being a By-law to </w:t>
      </w:r>
      <w:r w:rsidR="00865289">
        <w:rPr>
          <w:rFonts w:ascii="Calibri" w:eastAsia="Times New Roman" w:hAnsi="Calibri" w:cs="Calibri"/>
          <w:kern w:val="0"/>
          <w14:ligatures w14:val="none"/>
        </w:rPr>
        <w:t xml:space="preserve">confirm the proceedings and resolutions of Hilton Beach Council which were adopted up to and including the </w:t>
      </w:r>
      <w:r w:rsidR="00F56CC5">
        <w:rPr>
          <w:rFonts w:ascii="Calibri" w:eastAsia="Times New Roman" w:hAnsi="Calibri" w:cs="Calibri"/>
          <w:kern w:val="0"/>
          <w14:ligatures w14:val="none"/>
        </w:rPr>
        <w:t>12t</w:t>
      </w:r>
      <w:r w:rsidR="00865289">
        <w:rPr>
          <w:rFonts w:ascii="Calibri" w:eastAsia="Times New Roman" w:hAnsi="Calibri" w:cs="Calibri"/>
          <w:kern w:val="0"/>
          <w14:ligatures w14:val="none"/>
        </w:rPr>
        <w:t xml:space="preserve">h day </w:t>
      </w:r>
      <w:r w:rsidR="00F56CC5">
        <w:rPr>
          <w:rFonts w:ascii="Calibri" w:eastAsia="Times New Roman" w:hAnsi="Calibri" w:cs="Calibri"/>
          <w:kern w:val="0"/>
          <w14:ligatures w14:val="none"/>
        </w:rPr>
        <w:t>Novembe</w:t>
      </w:r>
      <w:r w:rsidR="00865289">
        <w:rPr>
          <w:rFonts w:ascii="Calibri" w:eastAsia="Times New Roman" w:hAnsi="Calibri" w:cs="Calibri"/>
          <w:kern w:val="0"/>
          <w14:ligatures w14:val="none"/>
        </w:rPr>
        <w:t>r 2025.</w:t>
      </w:r>
    </w:p>
    <w:p w14:paraId="57965C16" w14:textId="77777777" w:rsidR="00865289" w:rsidRDefault="00865289" w:rsidP="00865289">
      <w:pPr>
        <w:pStyle w:val="ListParagrap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3E57AFA7" w14:textId="77777777" w:rsidR="00865289" w:rsidRDefault="00865289" w:rsidP="00BB3A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ADJOURNMENT</w:t>
      </w:r>
    </w:p>
    <w:p w14:paraId="44FA7694" w14:textId="77777777" w:rsidR="00865289" w:rsidRDefault="00865289" w:rsidP="00865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A3EE98" w14:textId="77777777" w:rsidR="00865289" w:rsidRDefault="00865289" w:rsidP="00865289"/>
    <w:p w14:paraId="47052D76" w14:textId="77777777" w:rsidR="00865289" w:rsidRDefault="00865289" w:rsidP="00865289"/>
    <w:p w14:paraId="2CADE574" w14:textId="77777777" w:rsidR="00865289" w:rsidRDefault="00865289" w:rsidP="00865289"/>
    <w:p w14:paraId="264867F6" w14:textId="77777777" w:rsidR="00865289" w:rsidRDefault="00865289" w:rsidP="00865289"/>
    <w:p w14:paraId="2ABDB2F4" w14:textId="77777777" w:rsidR="00865289" w:rsidRDefault="00865289"/>
    <w:sectPr w:rsidR="00865289" w:rsidSect="001C07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B7"/>
    <w:multiLevelType w:val="hybridMultilevel"/>
    <w:tmpl w:val="2CCE5C3E"/>
    <w:lvl w:ilvl="0" w:tplc="0409000F">
      <w:start w:val="13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032AC"/>
    <w:multiLevelType w:val="hybridMultilevel"/>
    <w:tmpl w:val="7CE6ED3C"/>
    <w:lvl w:ilvl="0" w:tplc="25708428">
      <w:start w:val="2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94731D9"/>
    <w:multiLevelType w:val="hybridMultilevel"/>
    <w:tmpl w:val="54E2E408"/>
    <w:lvl w:ilvl="0" w:tplc="1A86C7DC">
      <w:start w:val="1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B471D7D"/>
    <w:multiLevelType w:val="hybridMultilevel"/>
    <w:tmpl w:val="411ACFCA"/>
    <w:lvl w:ilvl="0" w:tplc="16ECC3F6">
      <w:start w:val="2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EC63B96"/>
    <w:multiLevelType w:val="hybridMultilevel"/>
    <w:tmpl w:val="057E0670"/>
    <w:lvl w:ilvl="0" w:tplc="2EFE34AC">
      <w:start w:val="18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4CC52BC"/>
    <w:multiLevelType w:val="hybridMultilevel"/>
    <w:tmpl w:val="1A24397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50779"/>
    <w:multiLevelType w:val="hybridMultilevel"/>
    <w:tmpl w:val="ED5ED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56912"/>
    <w:multiLevelType w:val="hybridMultilevel"/>
    <w:tmpl w:val="AF606FFA"/>
    <w:lvl w:ilvl="0" w:tplc="A6DA6DF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F43BA2"/>
    <w:multiLevelType w:val="hybridMultilevel"/>
    <w:tmpl w:val="F52A17F6"/>
    <w:lvl w:ilvl="0" w:tplc="10F4DFFA">
      <w:start w:val="1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E3C1E9F"/>
    <w:multiLevelType w:val="hybridMultilevel"/>
    <w:tmpl w:val="D626F78E"/>
    <w:lvl w:ilvl="0" w:tplc="27B237D8">
      <w:start w:val="19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16730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850787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957532">
    <w:abstractNumId w:val="2"/>
  </w:num>
  <w:num w:numId="4" w16cid:durableId="946154104">
    <w:abstractNumId w:val="8"/>
  </w:num>
  <w:num w:numId="5" w16cid:durableId="702635768">
    <w:abstractNumId w:val="9"/>
  </w:num>
  <w:num w:numId="6" w16cid:durableId="778724442">
    <w:abstractNumId w:val="3"/>
  </w:num>
  <w:num w:numId="7" w16cid:durableId="2035496319">
    <w:abstractNumId w:val="1"/>
  </w:num>
  <w:num w:numId="8" w16cid:durableId="2138991133">
    <w:abstractNumId w:val="4"/>
  </w:num>
  <w:num w:numId="9" w16cid:durableId="1171718188">
    <w:abstractNumId w:val="7"/>
  </w:num>
  <w:num w:numId="10" w16cid:durableId="17946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89"/>
    <w:rsid w:val="00046B9E"/>
    <w:rsid w:val="001C0798"/>
    <w:rsid w:val="002E5D83"/>
    <w:rsid w:val="002E6060"/>
    <w:rsid w:val="003722FA"/>
    <w:rsid w:val="0037279F"/>
    <w:rsid w:val="00382A80"/>
    <w:rsid w:val="003F0142"/>
    <w:rsid w:val="00406A28"/>
    <w:rsid w:val="00414FB5"/>
    <w:rsid w:val="004177E1"/>
    <w:rsid w:val="004B209D"/>
    <w:rsid w:val="004E0168"/>
    <w:rsid w:val="004F22EF"/>
    <w:rsid w:val="00554692"/>
    <w:rsid w:val="00560FBE"/>
    <w:rsid w:val="0059010B"/>
    <w:rsid w:val="00673170"/>
    <w:rsid w:val="00727B4D"/>
    <w:rsid w:val="008116A0"/>
    <w:rsid w:val="00865289"/>
    <w:rsid w:val="00866FDF"/>
    <w:rsid w:val="00881DA0"/>
    <w:rsid w:val="008F72CE"/>
    <w:rsid w:val="00A01C9B"/>
    <w:rsid w:val="00B36EC8"/>
    <w:rsid w:val="00BA424A"/>
    <w:rsid w:val="00BB3A45"/>
    <w:rsid w:val="00BF72F2"/>
    <w:rsid w:val="00C63587"/>
    <w:rsid w:val="00C94342"/>
    <w:rsid w:val="00D41354"/>
    <w:rsid w:val="00D82556"/>
    <w:rsid w:val="00D975CA"/>
    <w:rsid w:val="00E0625D"/>
    <w:rsid w:val="00E33533"/>
    <w:rsid w:val="00E36220"/>
    <w:rsid w:val="00F4105C"/>
    <w:rsid w:val="00F5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2977"/>
  <w15:chartTrackingRefBased/>
  <w15:docId w15:val="{BFFF3017-452F-4310-8EB8-2BEE6319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8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443</Words>
  <Characters>2526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7</cp:revision>
  <cp:lastPrinted>2025-12-08T15:54:00Z</cp:lastPrinted>
  <dcterms:created xsi:type="dcterms:W3CDTF">2025-12-05T17:15:00Z</dcterms:created>
  <dcterms:modified xsi:type="dcterms:W3CDTF">2025-12-08T16:18:00Z</dcterms:modified>
</cp:coreProperties>
</file>