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18B8" w14:textId="77777777" w:rsidR="00C54E31" w:rsidRDefault="00C54E31" w:rsidP="00C54E31">
      <w:pPr>
        <w:spacing w:line="240" w:lineRule="auto"/>
        <w:jc w:val="center"/>
        <w:rPr>
          <w:rFonts w:ascii="Calibri" w:eastAsia="Times New Roman" w:hAnsi="Calibri" w:cs="Calibri"/>
          <w:spacing w:val="-10"/>
          <w:kern w:val="28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spacing w:val="-10"/>
          <w:kern w:val="28"/>
          <w:sz w:val="36"/>
          <w:szCs w:val="36"/>
          <w14:ligatures w14:val="none"/>
        </w:rPr>
        <w:t>INCORPORATED VILLAGE OF HILTON BEACH</w:t>
      </w:r>
    </w:p>
    <w:p w14:paraId="2DA50A16" w14:textId="77777777" w:rsidR="00C54E31" w:rsidRDefault="00C54E31" w:rsidP="00C54E31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</w:pPr>
      <w:r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  <w:t>AGENDA</w:t>
      </w:r>
    </w:p>
    <w:p w14:paraId="2F80AD28" w14:textId="77777777" w:rsidR="00C54E31" w:rsidRDefault="00C54E31" w:rsidP="00C54E31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</w:pPr>
      <w:r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  <w:t>ADDENDUM</w:t>
      </w:r>
    </w:p>
    <w:p w14:paraId="767FB616" w14:textId="77777777" w:rsidR="00C54E31" w:rsidRDefault="00C54E31" w:rsidP="00C54E31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16"/>
          <w:szCs w:val="20"/>
          <w14:ligatures w14:val="none"/>
        </w:rPr>
      </w:pPr>
    </w:p>
    <w:p w14:paraId="1C79730A" w14:textId="260B8280" w:rsidR="00C54E31" w:rsidRDefault="00C54E31" w:rsidP="00C54E31">
      <w:pPr>
        <w:keepNext/>
        <w:keepLines/>
        <w:spacing w:before="360" w:after="80" w:line="240" w:lineRule="auto"/>
        <w:jc w:val="center"/>
        <w:outlineLvl w:val="0"/>
        <w:rPr>
          <w:rFonts w:ascii="Calibri" w:eastAsia="Times New Roman" w:hAnsi="Calibri" w:cs="Calibri"/>
          <w:b/>
          <w:color w:val="0F4761" w:themeColor="accent1" w:themeShade="BF"/>
          <w:kern w:val="0"/>
          <w:sz w:val="32"/>
          <w:szCs w:val="40"/>
          <w14:ligatures w14:val="none"/>
        </w:rPr>
      </w:pPr>
      <w:r>
        <w:rPr>
          <w:rFonts w:ascii="Calibri" w:eastAsia="Times New Roman" w:hAnsi="Calibri" w:cs="Calibri"/>
          <w:color w:val="0F4761" w:themeColor="accent1" w:themeShade="BF"/>
          <w:kern w:val="0"/>
          <w:sz w:val="40"/>
          <w:szCs w:val="40"/>
          <w14:ligatures w14:val="none"/>
        </w:rPr>
        <w:t xml:space="preserve">Council Meeting – </w:t>
      </w:r>
      <w:r>
        <w:rPr>
          <w:rFonts w:ascii="Calibri" w:eastAsia="Times New Roman" w:hAnsi="Calibri" w:cs="Calibri"/>
          <w:color w:val="0F4761" w:themeColor="accent1" w:themeShade="BF"/>
          <w:kern w:val="0"/>
          <w:sz w:val="40"/>
          <w:szCs w:val="40"/>
          <w14:ligatures w14:val="none"/>
        </w:rPr>
        <w:t>February 18, 2026</w:t>
      </w:r>
    </w:p>
    <w:p w14:paraId="7A3F02A6" w14:textId="77777777" w:rsidR="00C54E31" w:rsidRDefault="00C54E31" w:rsidP="00C54E31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b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b/>
          <w:kern w:val="0"/>
          <w:szCs w:val="20"/>
          <w14:ligatures w14:val="none"/>
        </w:rPr>
        <w:t xml:space="preserve"> 6:00 PM</w:t>
      </w:r>
    </w:p>
    <w:p w14:paraId="5E558719" w14:textId="77777777" w:rsidR="00C54E31" w:rsidRDefault="00C54E31" w:rsidP="00C54E31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b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b/>
          <w:kern w:val="0"/>
          <w:szCs w:val="20"/>
          <w14:ligatures w14:val="none"/>
        </w:rPr>
        <w:t xml:space="preserve">Council Chambers, Hilton Beach Municipal Office </w:t>
      </w:r>
    </w:p>
    <w:p w14:paraId="122CC066" w14:textId="77777777" w:rsidR="00C54E31" w:rsidRDefault="00C54E31" w:rsidP="00C54E31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3100 Bowker Street, Hilton Beach, Ontario</w:t>
      </w:r>
    </w:p>
    <w:p w14:paraId="59DDB543" w14:textId="1995C8B5" w:rsidR="00C54E31" w:rsidRDefault="00C54E31" w:rsidP="00C54E31">
      <w:pPr>
        <w:spacing w:after="0" w:line="240" w:lineRule="auto"/>
        <w:ind w:left="2880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04AE4B0" wp14:editId="15DB4FEC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949440" cy="0"/>
                <wp:effectExtent l="0" t="19050" r="41910" b="38100"/>
                <wp:wrapNone/>
                <wp:docPr id="181110737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C4B3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547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" o:allowincell="f" strokeweight="4.5pt">
                <v:stroke linestyle="thickThin"/>
              </v:line>
            </w:pict>
          </mc:Fallback>
        </mc:AlternateContent>
      </w:r>
      <w:r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</w:t>
      </w:r>
    </w:p>
    <w:p w14:paraId="297FABA0" w14:textId="77777777" w:rsidR="00C54E31" w:rsidRDefault="00C54E31" w:rsidP="00C54E31"/>
    <w:p w14:paraId="21E7DC43" w14:textId="1532FA94" w:rsidR="00C54E31" w:rsidRDefault="00C54E31" w:rsidP="00C54E31">
      <w:pPr>
        <w:rPr>
          <w:b/>
          <w:bCs/>
          <w:u w:val="single"/>
        </w:rPr>
      </w:pPr>
      <w:r>
        <w:rPr>
          <w:b/>
          <w:bCs/>
          <w:u w:val="single"/>
        </w:rPr>
        <w:t>By-Law</w:t>
      </w:r>
    </w:p>
    <w:p w14:paraId="3E777E87" w14:textId="224D9124" w:rsidR="00C54E31" w:rsidRPr="00C54E31" w:rsidRDefault="00C54E31" w:rsidP="00C54E31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2026-05  - </w:t>
      </w:r>
      <w:r>
        <w:t xml:space="preserve"> Being a by-law </w:t>
      </w:r>
      <w:r>
        <w:t>for the 2026 Interim Tax By-law</w:t>
      </w:r>
    </w:p>
    <w:sectPr w:rsidR="00C54E31" w:rsidRPr="00C54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69D2"/>
    <w:multiLevelType w:val="hybridMultilevel"/>
    <w:tmpl w:val="D30AAC7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89774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31"/>
    <w:rsid w:val="006048C3"/>
    <w:rsid w:val="00C5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3314E"/>
  <w15:chartTrackingRefBased/>
  <w15:docId w15:val="{14D82CCC-EED3-4184-87FF-F0D7013F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E31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54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E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E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E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E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E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E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E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E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E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E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E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331</Characters>
  <Application>Microsoft Office Word</Application>
  <DocSecurity>0</DocSecurity>
  <Lines>13</Lines>
  <Paragraphs>11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Hilton Beach</dc:creator>
  <cp:keywords/>
  <dc:description/>
  <cp:lastModifiedBy>Clerk Hilton Beach</cp:lastModifiedBy>
  <cp:revision>1</cp:revision>
  <dcterms:created xsi:type="dcterms:W3CDTF">2026-02-18T17:06:00Z</dcterms:created>
  <dcterms:modified xsi:type="dcterms:W3CDTF">2026-02-18T17:08:00Z</dcterms:modified>
</cp:coreProperties>
</file>