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D753" w14:textId="77777777" w:rsidR="005F7C44" w:rsidRPr="00A23C1F" w:rsidRDefault="005F7C44" w:rsidP="005F7C44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 w:rsidRPr="00A23C1F"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INCORPORATED VILLAGE OF HILTON BEACH</w:t>
      </w:r>
    </w:p>
    <w:p w14:paraId="288D6166" w14:textId="77777777" w:rsidR="005F7C44" w:rsidRPr="00A23C1F" w:rsidRDefault="005F7C44" w:rsidP="005F7C44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 w:rsidRPr="00A23C1F"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TOWNSHIP OF HILTON</w:t>
      </w:r>
    </w:p>
    <w:p w14:paraId="52DE3C27" w14:textId="77777777" w:rsidR="005F7C44" w:rsidRPr="00A23C1F" w:rsidRDefault="005F7C44" w:rsidP="005F7C44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 w:rsidRPr="00A23C1F"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JOINT LANDFILL MEETING</w:t>
      </w:r>
    </w:p>
    <w:p w14:paraId="32B6838E" w14:textId="77777777" w:rsidR="005F7C44" w:rsidRPr="00A23C1F" w:rsidRDefault="005F7C44" w:rsidP="005F7C4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 w:rsidRPr="00A23C1F"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AGENDA</w:t>
      </w:r>
    </w:p>
    <w:p w14:paraId="1EE19AD5" w14:textId="13FB69DC" w:rsidR="005F7C44" w:rsidRPr="00A23C1F" w:rsidRDefault="005F7C44" w:rsidP="005F7C44">
      <w:pPr>
        <w:spacing w:after="0" w:line="240" w:lineRule="auto"/>
        <w:jc w:val="center"/>
        <w:rPr>
          <w:rFonts w:ascii="Calibri" w:eastAsia="Times New Roman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 w:rsidRPr="00A23C1F"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– </w:t>
      </w: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July 15,</w:t>
      </w:r>
      <w:r w:rsidRPr="00A23C1F"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 202</w:t>
      </w: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6-</w:t>
      </w:r>
    </w:p>
    <w:p w14:paraId="4FFD925A" w14:textId="77777777" w:rsidR="005F7C44" w:rsidRPr="00A23C1F" w:rsidRDefault="005F7C44" w:rsidP="005F7C44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 w:rsidRPr="00A23C1F"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 6:00 PM</w:t>
      </w:r>
    </w:p>
    <w:p w14:paraId="4DE470A5" w14:textId="77777777" w:rsidR="005F7C44" w:rsidRPr="00A23C1F" w:rsidRDefault="005F7C44" w:rsidP="005F7C44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 w:rsidRPr="00A23C1F"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4FC23DA3" w14:textId="77777777" w:rsidR="005F7C44" w:rsidRPr="00A23C1F" w:rsidRDefault="005F7C44" w:rsidP="005F7C44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A23C1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69C36BEE" w14:textId="77777777" w:rsidR="005F7C44" w:rsidRPr="00A23C1F" w:rsidRDefault="005F7C44" w:rsidP="005F7C44">
      <w:pPr>
        <w:spacing w:after="0" w:line="240" w:lineRule="auto"/>
        <w:ind w:left="2880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A23C1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CE9B17" wp14:editId="52209B1E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18111073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0BD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 w:rsidRPr="00A23C1F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091081E0" w14:textId="77777777" w:rsidR="005F7C44" w:rsidRPr="00A23C1F" w:rsidRDefault="005F7C44" w:rsidP="005F7C44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59531DE1" w14:textId="25054FC0" w:rsidR="005F7C44" w:rsidRPr="00A23C1F" w:rsidRDefault="0040191F" w:rsidP="005F7C44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PREVIOUS BUSINESS</w:t>
      </w:r>
    </w:p>
    <w:p w14:paraId="64AE20B8" w14:textId="77777777" w:rsidR="005F7C44" w:rsidRPr="00A23C1F" w:rsidRDefault="005F7C44" w:rsidP="005F7C44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072A26D6" w14:textId="77777777" w:rsidR="005F7C44" w:rsidRDefault="005F7C44" w:rsidP="005F7C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Call meeting to order</w:t>
      </w:r>
    </w:p>
    <w:p w14:paraId="77209A1C" w14:textId="77777777" w:rsidR="005F7C44" w:rsidRDefault="005F7C44" w:rsidP="005F7C44">
      <w:pPr>
        <w:spacing w:after="0" w:line="240" w:lineRule="auto"/>
        <w:ind w:left="630"/>
        <w:contextualSpacing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38C5111E" w14:textId="77777777" w:rsidR="005F7C44" w:rsidRDefault="005F7C44" w:rsidP="005F7C44">
      <w:pPr>
        <w:pStyle w:val="NoSpacing"/>
        <w:numPr>
          <w:ilvl w:val="0"/>
          <w:numId w:val="1"/>
        </w:numPr>
      </w:pPr>
      <w:r>
        <w:t>Disclosures of Conflict of Interest</w:t>
      </w:r>
    </w:p>
    <w:p w14:paraId="7B2E89EE" w14:textId="77777777" w:rsidR="005F7C44" w:rsidRDefault="005F7C44" w:rsidP="005F7C44">
      <w:pPr>
        <w:pStyle w:val="ListParagraph"/>
      </w:pPr>
    </w:p>
    <w:p w14:paraId="436E6E17" w14:textId="225900AE" w:rsidR="005F7C44" w:rsidRDefault="005F7C44" w:rsidP="005F7C44">
      <w:pPr>
        <w:pStyle w:val="NoSpacing"/>
        <w:numPr>
          <w:ilvl w:val="0"/>
          <w:numId w:val="1"/>
        </w:numPr>
      </w:pPr>
      <w:r>
        <w:t>Minutes – June 18</w:t>
      </w:r>
      <w:proofErr w:type="gramStart"/>
      <w:r w:rsidRPr="005F7C44">
        <w:rPr>
          <w:vertAlign w:val="superscript"/>
        </w:rPr>
        <w:t>th</w:t>
      </w:r>
      <w:r>
        <w:t xml:space="preserve"> ,</w:t>
      </w:r>
      <w:proofErr w:type="gramEnd"/>
      <w:r>
        <w:t xml:space="preserve"> 2026</w:t>
      </w:r>
    </w:p>
    <w:p w14:paraId="7E82414B" w14:textId="77777777" w:rsidR="005F7C44" w:rsidRDefault="005F7C44" w:rsidP="005F7C44">
      <w:pPr>
        <w:pStyle w:val="ListParagraph"/>
        <w:rPr>
          <w:rFonts w:ascii="Calibri" w:eastAsia="Times New Roman" w:hAnsi="Calibri" w:cs="Calibri"/>
          <w:bCs/>
          <w:kern w:val="0"/>
          <w14:ligatures w14:val="none"/>
        </w:rPr>
      </w:pPr>
    </w:p>
    <w:p w14:paraId="660FCB63" w14:textId="6B8CD561" w:rsidR="005F7C44" w:rsidRPr="00A23C1F" w:rsidRDefault="005F7C44" w:rsidP="005F7C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A23C1F">
        <w:rPr>
          <w:rFonts w:ascii="Calibri" w:eastAsia="Times New Roman" w:hAnsi="Calibri" w:cs="Calibri"/>
          <w:bCs/>
          <w:kern w:val="0"/>
          <w14:ligatures w14:val="none"/>
        </w:rPr>
        <w:t xml:space="preserve">Landfill </w:t>
      </w:r>
      <w:proofErr w:type="gramStart"/>
      <w:r w:rsidRPr="00A23C1F">
        <w:rPr>
          <w:rFonts w:ascii="Calibri" w:eastAsia="Times New Roman" w:hAnsi="Calibri" w:cs="Calibri"/>
          <w:bCs/>
          <w:kern w:val="0"/>
          <w14:ligatures w14:val="none"/>
        </w:rPr>
        <w:t>-  Operating</w:t>
      </w:r>
      <w:proofErr w:type="gramEnd"/>
      <w:r w:rsidR="002C1452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</w:p>
    <w:p w14:paraId="06FA7999" w14:textId="77777777" w:rsidR="005F7C44" w:rsidRPr="00A23C1F" w:rsidRDefault="005F7C44" w:rsidP="005F7C44">
      <w:pPr>
        <w:spacing w:after="0" w:line="240" w:lineRule="auto"/>
        <w:ind w:left="630"/>
        <w:contextualSpacing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2115B62E" w14:textId="301837E7" w:rsidR="002C1452" w:rsidRDefault="005F7C44" w:rsidP="002C14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proofErr w:type="gramStart"/>
      <w:r w:rsidRPr="00A23C1F">
        <w:rPr>
          <w:rFonts w:ascii="Calibri" w:eastAsia="Times New Roman" w:hAnsi="Calibri" w:cs="Calibri"/>
          <w:bCs/>
          <w:kern w:val="0"/>
          <w14:ligatures w14:val="none"/>
        </w:rPr>
        <w:t>Landfill  -</w:t>
      </w:r>
      <w:proofErr w:type="gramEnd"/>
      <w:r w:rsidRPr="00A23C1F">
        <w:rPr>
          <w:rFonts w:ascii="Calibri" w:eastAsia="Times New Roman" w:hAnsi="Calibri" w:cs="Calibri"/>
          <w:bCs/>
          <w:kern w:val="0"/>
          <w14:ligatures w14:val="none"/>
        </w:rPr>
        <w:t xml:space="preserve"> 202</w:t>
      </w:r>
      <w:r>
        <w:rPr>
          <w:rFonts w:ascii="Calibri" w:eastAsia="Times New Roman" w:hAnsi="Calibri" w:cs="Calibri"/>
          <w:bCs/>
          <w:kern w:val="0"/>
          <w14:ligatures w14:val="none"/>
        </w:rPr>
        <w:t>6</w:t>
      </w:r>
      <w:r w:rsidRPr="00A23C1F">
        <w:rPr>
          <w:rFonts w:ascii="Calibri" w:eastAsia="Times New Roman" w:hAnsi="Calibri" w:cs="Calibri"/>
          <w:bCs/>
          <w:kern w:val="0"/>
          <w14:ligatures w14:val="none"/>
        </w:rPr>
        <w:t xml:space="preserve"> Capital Work</w:t>
      </w:r>
      <w:r w:rsidR="002C1452">
        <w:rPr>
          <w:rFonts w:ascii="Calibri" w:eastAsia="Times New Roman" w:hAnsi="Calibri" w:cs="Calibri"/>
          <w:bCs/>
          <w:kern w:val="0"/>
          <w14:ligatures w14:val="none"/>
        </w:rPr>
        <w:t xml:space="preserve"> –</w:t>
      </w:r>
      <w:r w:rsidR="002C1452" w:rsidRPr="002C1452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2C1452">
        <w:rPr>
          <w:rFonts w:ascii="Calibri" w:eastAsia="Times New Roman" w:hAnsi="Calibri" w:cs="Calibri"/>
          <w:bCs/>
          <w:kern w:val="0"/>
          <w14:ligatures w14:val="none"/>
        </w:rPr>
        <w:t>installation of the monitoring wells is now completed.</w:t>
      </w:r>
    </w:p>
    <w:p w14:paraId="521793E2" w14:textId="3E088496" w:rsidR="005F7C44" w:rsidRPr="00A23C1F" w:rsidRDefault="002C1452" w:rsidP="00627582">
      <w:pPr>
        <w:spacing w:after="0" w:line="240" w:lineRule="auto"/>
        <w:ind w:left="630"/>
        <w:contextualSpacing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Greenstone Engineering will need to do a well </w:t>
      </w:r>
      <w:r w:rsidR="00CF492B">
        <w:rPr>
          <w:rFonts w:ascii="Calibri" w:eastAsia="Times New Roman" w:hAnsi="Calibri" w:cs="Calibri"/>
          <w:bCs/>
          <w:kern w:val="0"/>
          <w14:ligatures w14:val="none"/>
        </w:rPr>
        <w:t>sampling</w:t>
      </w:r>
      <w:r w:rsidR="00627582">
        <w:rPr>
          <w:rFonts w:ascii="Calibri" w:eastAsia="Times New Roman" w:hAnsi="Calibri" w:cs="Calibri"/>
          <w:bCs/>
          <w:kern w:val="0"/>
          <w14:ligatures w14:val="none"/>
        </w:rPr>
        <w:t xml:space="preserve">.  </w:t>
      </w:r>
      <w:r>
        <w:rPr>
          <w:rFonts w:ascii="Calibri" w:eastAsia="Times New Roman" w:hAnsi="Calibri" w:cs="Calibri"/>
          <w:bCs/>
          <w:kern w:val="0"/>
          <w14:ligatures w14:val="none"/>
        </w:rPr>
        <w:t>It was not known if at this time if a second one will be required this year.  It will be dependent on the results of the first sampling.</w:t>
      </w:r>
    </w:p>
    <w:p w14:paraId="6D9132DE" w14:textId="77777777" w:rsidR="005F7C44" w:rsidRPr="00A23C1F" w:rsidRDefault="005F7C44" w:rsidP="005F7C44">
      <w:pPr>
        <w:spacing w:line="276" w:lineRule="auto"/>
        <w:ind w:left="720"/>
        <w:contextualSpacing/>
        <w:rPr>
          <w:rFonts w:ascii="Calibri" w:eastAsia="Times New Roman" w:hAnsi="Calibri" w:cs="Calibri"/>
          <w:bCs/>
          <w:kern w:val="0"/>
          <w14:ligatures w14:val="none"/>
        </w:rPr>
      </w:pPr>
    </w:p>
    <w:p w14:paraId="765972D2" w14:textId="2CF2CF19" w:rsidR="005F7C44" w:rsidRPr="00B602FB" w:rsidRDefault="005F7C44" w:rsidP="005F7C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proofErr w:type="gramStart"/>
      <w:r w:rsidRPr="00A23C1F">
        <w:rPr>
          <w:rFonts w:ascii="Calibri" w:eastAsia="Times New Roman" w:hAnsi="Calibri" w:cs="Calibri"/>
          <w:bCs/>
          <w:kern w:val="0"/>
          <w14:ligatures w14:val="none"/>
        </w:rPr>
        <w:t>Landfill  -</w:t>
      </w:r>
      <w:proofErr w:type="gramEnd"/>
      <w:r w:rsidRPr="00A23C1F">
        <w:rPr>
          <w:rFonts w:ascii="Calibri" w:eastAsia="Times New Roman" w:hAnsi="Calibri" w:cs="Calibri"/>
          <w:bCs/>
          <w:kern w:val="0"/>
          <w14:ligatures w14:val="none"/>
        </w:rPr>
        <w:t xml:space="preserve">  Recycling</w:t>
      </w:r>
      <w:r w:rsidR="002C1452">
        <w:rPr>
          <w:rFonts w:ascii="Calibri" w:eastAsia="Times New Roman" w:hAnsi="Calibri" w:cs="Calibri"/>
          <w:bCs/>
          <w:kern w:val="0"/>
          <w14:ligatures w14:val="none"/>
        </w:rPr>
        <w:t xml:space="preserve"> – Hilton Township has received a reply from Circular </w:t>
      </w:r>
      <w:proofErr w:type="gramStart"/>
      <w:r w:rsidR="002C1452">
        <w:rPr>
          <w:rFonts w:ascii="Calibri" w:eastAsia="Times New Roman" w:hAnsi="Calibri" w:cs="Calibri"/>
          <w:bCs/>
          <w:kern w:val="0"/>
          <w14:ligatures w14:val="none"/>
        </w:rPr>
        <w:t>Materials</w:t>
      </w:r>
      <w:proofErr w:type="gramEnd"/>
      <w:r w:rsidR="002C1452">
        <w:rPr>
          <w:rFonts w:ascii="Calibri" w:eastAsia="Times New Roman" w:hAnsi="Calibri" w:cs="Calibri"/>
          <w:bCs/>
          <w:kern w:val="0"/>
          <w14:ligatures w14:val="none"/>
        </w:rPr>
        <w:t xml:space="preserve"> and no contract will be needed with CM as they are now recognized as a user.  No additional compensation will be received.</w:t>
      </w:r>
    </w:p>
    <w:p w14:paraId="6096CC03" w14:textId="77777777" w:rsidR="005F7C44" w:rsidRPr="00A23C1F" w:rsidRDefault="005F7C44" w:rsidP="005F7C44">
      <w:pPr>
        <w:spacing w:after="0" w:line="240" w:lineRule="auto"/>
        <w:ind w:left="270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141D7452" w14:textId="305E98E1" w:rsidR="005F7C44" w:rsidRDefault="005F7C44" w:rsidP="005F7C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A23C1F">
        <w:rPr>
          <w:rFonts w:ascii="Calibri" w:eastAsia="Times New Roman" w:hAnsi="Calibri" w:cs="Calibri"/>
          <w:bCs/>
          <w:kern w:val="0"/>
          <w14:ligatures w14:val="none"/>
        </w:rPr>
        <w:t xml:space="preserve"> Landfill </w:t>
      </w:r>
      <w:proofErr w:type="gramStart"/>
      <w:r w:rsidRPr="00A23C1F">
        <w:rPr>
          <w:rFonts w:ascii="Calibri" w:eastAsia="Times New Roman" w:hAnsi="Calibri" w:cs="Calibri"/>
          <w:bCs/>
          <w:kern w:val="0"/>
          <w14:ligatures w14:val="none"/>
        </w:rPr>
        <w:t xml:space="preserve">–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Options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>/discussion regarding the development of a new landfill agreement</w:t>
      </w:r>
    </w:p>
    <w:p w14:paraId="4904307A" w14:textId="77777777" w:rsidR="005F7C44" w:rsidRDefault="005F7C44" w:rsidP="005F7C44">
      <w:pPr>
        <w:pStyle w:val="ListParagraph"/>
        <w:ind w:left="1440"/>
        <w:rPr>
          <w:rFonts w:ascii="Calibri" w:eastAsia="Times New Roman" w:hAnsi="Calibri" w:cs="Calibri"/>
          <w:bCs/>
          <w:kern w:val="0"/>
          <w14:ligatures w14:val="none"/>
        </w:rPr>
      </w:pPr>
    </w:p>
    <w:p w14:paraId="40C4851F" w14:textId="77777777" w:rsidR="005F7C44" w:rsidRDefault="005F7C44" w:rsidP="005F7C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Other</w:t>
      </w:r>
    </w:p>
    <w:p w14:paraId="4E33D712" w14:textId="77777777" w:rsidR="005F7C44" w:rsidRDefault="005F7C44" w:rsidP="005F7C44">
      <w:pPr>
        <w:spacing w:after="0" w:line="240" w:lineRule="auto"/>
        <w:ind w:left="630"/>
        <w:contextualSpacing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22AE2521" w14:textId="77777777" w:rsidR="005F7C44" w:rsidRDefault="005F7C44"/>
    <w:sectPr w:rsidR="005F7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17943"/>
    <w:multiLevelType w:val="hybridMultilevel"/>
    <w:tmpl w:val="89BC6E2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44"/>
    <w:rsid w:val="002C1452"/>
    <w:rsid w:val="0034455B"/>
    <w:rsid w:val="0040191F"/>
    <w:rsid w:val="005F7C44"/>
    <w:rsid w:val="00627582"/>
    <w:rsid w:val="007840E9"/>
    <w:rsid w:val="00CE3313"/>
    <w:rsid w:val="00C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92CDE"/>
  <w15:chartTrackingRefBased/>
  <w15:docId w15:val="{17FB2FED-60E9-406D-872B-695D2326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52"/>
  </w:style>
  <w:style w:type="paragraph" w:styleId="Heading1">
    <w:name w:val="heading 1"/>
    <w:basedOn w:val="Normal"/>
    <w:next w:val="Normal"/>
    <w:link w:val="Heading1Char"/>
    <w:uiPriority w:val="9"/>
    <w:qFormat/>
    <w:rsid w:val="005F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C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F7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4</cp:revision>
  <dcterms:created xsi:type="dcterms:W3CDTF">2026-07-15T15:22:00Z</dcterms:created>
  <dcterms:modified xsi:type="dcterms:W3CDTF">2026-07-15T15:49:00Z</dcterms:modified>
</cp:coreProperties>
</file>