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A21E25" w14:textId="77777777" w:rsidR="00CD5B72" w:rsidRPr="00CD5B72" w:rsidRDefault="00CD5B72" w:rsidP="00CD5B72">
      <w:pPr>
        <w:spacing w:after="80" w:line="240" w:lineRule="auto"/>
        <w:contextualSpacing/>
        <w:jc w:val="center"/>
        <w:rPr>
          <w:rFonts w:ascii="Calibri" w:eastAsiaTheme="majorEastAsia" w:hAnsi="Calibri" w:cs="Calibri"/>
          <w:spacing w:val="-10"/>
          <w:kern w:val="28"/>
          <w:sz w:val="36"/>
          <w:szCs w:val="36"/>
          <w14:ligatures w14:val="none"/>
        </w:rPr>
      </w:pPr>
      <w:r w:rsidRPr="00CD5B72">
        <w:rPr>
          <w:rFonts w:ascii="Calibri" w:eastAsiaTheme="majorEastAsia" w:hAnsi="Calibri" w:cs="Calibri"/>
          <w:spacing w:val="-10"/>
          <w:kern w:val="28"/>
          <w:sz w:val="36"/>
          <w:szCs w:val="36"/>
          <w14:ligatures w14:val="none"/>
        </w:rPr>
        <w:t>INCORPORATED VILLAGE OF HILTON BEACH</w:t>
      </w:r>
    </w:p>
    <w:p w14:paraId="7B850E45" w14:textId="40F28A42" w:rsidR="00CD5B72" w:rsidRPr="00CD5B72" w:rsidRDefault="00CD5B72" w:rsidP="00CD5B72">
      <w:pPr>
        <w:spacing w:after="80" w:line="240" w:lineRule="auto"/>
        <w:contextualSpacing/>
        <w:jc w:val="center"/>
        <w:rPr>
          <w:rFonts w:ascii="Calibri" w:eastAsiaTheme="majorEastAsia" w:hAnsi="Calibri" w:cs="Calibri"/>
          <w:spacing w:val="-10"/>
          <w:kern w:val="28"/>
          <w:sz w:val="36"/>
          <w:szCs w:val="36"/>
          <w14:ligatures w14:val="none"/>
        </w:rPr>
      </w:pPr>
      <w:r w:rsidRPr="00CD5B72">
        <w:rPr>
          <w:rFonts w:ascii="Calibri" w:eastAsiaTheme="majorEastAsia" w:hAnsi="Calibri" w:cs="Calibri"/>
          <w:spacing w:val="-10"/>
          <w:kern w:val="28"/>
          <w:sz w:val="36"/>
          <w:szCs w:val="36"/>
          <w14:ligatures w14:val="none"/>
        </w:rPr>
        <w:t>St. Joseph Island Club</w:t>
      </w:r>
    </w:p>
    <w:p w14:paraId="556B3D91" w14:textId="77777777" w:rsidR="00CD5B72" w:rsidRDefault="00CD5B72" w:rsidP="00CD5B72">
      <w:pPr>
        <w:spacing w:after="0" w:line="240" w:lineRule="auto"/>
        <w:jc w:val="center"/>
        <w:rPr>
          <w:rFonts w:ascii="Calibri" w:eastAsia="Times New Roman" w:hAnsi="Calibri" w:cs="Calibri"/>
          <w:b/>
          <w:kern w:val="0"/>
          <w:sz w:val="40"/>
          <w:szCs w:val="40"/>
          <w14:ligatures w14:val="none"/>
        </w:rPr>
      </w:pPr>
      <w:r w:rsidRPr="00CD5B72">
        <w:rPr>
          <w:rFonts w:ascii="Calibri" w:eastAsia="Times New Roman" w:hAnsi="Calibri" w:cs="Calibri"/>
          <w:b/>
          <w:kern w:val="0"/>
          <w:sz w:val="40"/>
          <w:szCs w:val="40"/>
          <w14:ligatures w14:val="none"/>
        </w:rPr>
        <w:t>MINUTES</w:t>
      </w:r>
    </w:p>
    <w:p w14:paraId="0E25D280" w14:textId="45C895DF" w:rsidR="00CD5B72" w:rsidRPr="00CD5B72" w:rsidRDefault="00CD5B72" w:rsidP="00CD5B72">
      <w:pPr>
        <w:keepNext/>
        <w:keepLines/>
        <w:spacing w:before="360" w:after="80" w:line="240" w:lineRule="auto"/>
        <w:jc w:val="center"/>
        <w:outlineLvl w:val="0"/>
        <w:rPr>
          <w:rFonts w:ascii="Calibri" w:eastAsiaTheme="majorEastAsia" w:hAnsi="Calibri" w:cs="Calibri"/>
          <w:color w:val="0F4761" w:themeColor="accent1" w:themeShade="BF"/>
          <w:kern w:val="0"/>
          <w:sz w:val="40"/>
          <w:szCs w:val="40"/>
          <w14:ligatures w14:val="none"/>
        </w:rPr>
      </w:pPr>
      <w:r>
        <w:rPr>
          <w:rFonts w:ascii="Calibri" w:eastAsiaTheme="majorEastAsia" w:hAnsi="Calibri" w:cs="Calibri"/>
          <w:color w:val="0F4761" w:themeColor="accent1" w:themeShade="BF"/>
          <w:kern w:val="0"/>
          <w:sz w:val="40"/>
          <w:szCs w:val="40"/>
          <w14:ligatures w14:val="none"/>
        </w:rPr>
        <w:t>Annual</w:t>
      </w:r>
      <w:r w:rsidRPr="00CD5B72">
        <w:rPr>
          <w:rFonts w:ascii="Calibri" w:eastAsiaTheme="majorEastAsia" w:hAnsi="Calibri" w:cs="Calibri"/>
          <w:color w:val="0F4761" w:themeColor="accent1" w:themeShade="BF"/>
          <w:kern w:val="0"/>
          <w:sz w:val="40"/>
          <w:szCs w:val="40"/>
          <w14:ligatures w14:val="none"/>
        </w:rPr>
        <w:t xml:space="preserve"> </w:t>
      </w:r>
      <w:r>
        <w:rPr>
          <w:rFonts w:ascii="Calibri" w:eastAsiaTheme="majorEastAsia" w:hAnsi="Calibri" w:cs="Calibri"/>
          <w:color w:val="0F4761" w:themeColor="accent1" w:themeShade="BF"/>
          <w:kern w:val="0"/>
          <w:sz w:val="40"/>
          <w:szCs w:val="40"/>
          <w14:ligatures w14:val="none"/>
        </w:rPr>
        <w:t>Joint</w:t>
      </w:r>
      <w:r w:rsidRPr="00CD5B72">
        <w:rPr>
          <w:rFonts w:ascii="Calibri" w:eastAsiaTheme="majorEastAsia" w:hAnsi="Calibri" w:cs="Calibri"/>
          <w:color w:val="0F4761" w:themeColor="accent1" w:themeShade="BF"/>
          <w:kern w:val="0"/>
          <w:sz w:val="40"/>
          <w:szCs w:val="40"/>
          <w14:ligatures w14:val="none"/>
        </w:rPr>
        <w:t xml:space="preserve"> Meeting – </w:t>
      </w:r>
      <w:r>
        <w:rPr>
          <w:rFonts w:ascii="Calibri" w:eastAsiaTheme="majorEastAsia" w:hAnsi="Calibri" w:cs="Calibri"/>
          <w:color w:val="0F4761" w:themeColor="accent1" w:themeShade="BF"/>
          <w:kern w:val="0"/>
          <w:sz w:val="40"/>
          <w:szCs w:val="40"/>
          <w14:ligatures w14:val="none"/>
        </w:rPr>
        <w:t>July 9</w:t>
      </w:r>
      <w:r w:rsidRPr="00CD5B72">
        <w:rPr>
          <w:rFonts w:ascii="Calibri" w:eastAsiaTheme="majorEastAsia" w:hAnsi="Calibri" w:cs="Calibri"/>
          <w:color w:val="0F4761" w:themeColor="accent1" w:themeShade="BF"/>
          <w:kern w:val="0"/>
          <w:sz w:val="40"/>
          <w:szCs w:val="40"/>
          <w14:ligatures w14:val="none"/>
        </w:rPr>
        <w:t>, 2026</w:t>
      </w:r>
    </w:p>
    <w:p w14:paraId="5C091E6A" w14:textId="77777777" w:rsidR="00CD5B72" w:rsidRPr="00CD5B72" w:rsidRDefault="00CD5B72" w:rsidP="00CD5B72">
      <w:pPr>
        <w:spacing w:after="0" w:line="240" w:lineRule="auto"/>
        <w:rPr>
          <w:rFonts w:ascii="Times New Roman" w:eastAsia="Times New Roman" w:hAnsi="Times New Roman" w:cs="Times New Roman"/>
          <w:kern w:val="0"/>
          <w:sz w:val="20"/>
          <w:szCs w:val="20"/>
          <w14:ligatures w14:val="none"/>
        </w:rPr>
      </w:pPr>
    </w:p>
    <w:p w14:paraId="64E09EE6" w14:textId="77777777" w:rsidR="00CD5B72" w:rsidRPr="00CD5B72" w:rsidRDefault="00CD5B72" w:rsidP="00CD5B72">
      <w:pPr>
        <w:spacing w:after="0" w:line="240" w:lineRule="auto"/>
        <w:rPr>
          <w:rFonts w:ascii="Times New Roman" w:eastAsia="Times New Roman" w:hAnsi="Times New Roman" w:cs="Times New Roman"/>
          <w:kern w:val="0"/>
          <w:sz w:val="20"/>
          <w:szCs w:val="20"/>
          <w14:ligatures w14:val="none"/>
        </w:rPr>
      </w:pPr>
    </w:p>
    <w:p w14:paraId="183CC7F5" w14:textId="77777777" w:rsidR="00CD5B72" w:rsidRPr="00CD5B72" w:rsidRDefault="00CD5B72" w:rsidP="00CD5B72">
      <w:pPr>
        <w:shd w:val="pct12" w:color="auto" w:fill="FFFFFF"/>
        <w:spacing w:after="0" w:line="240" w:lineRule="auto"/>
        <w:jc w:val="center"/>
        <w:rPr>
          <w:rFonts w:ascii="Calibri" w:eastAsia="Times New Roman" w:hAnsi="Calibri" w:cs="Calibri"/>
          <w:b/>
          <w:kern w:val="0"/>
          <w:szCs w:val="20"/>
          <w14:ligatures w14:val="none"/>
        </w:rPr>
      </w:pPr>
      <w:r w:rsidRPr="00CD5B72">
        <w:rPr>
          <w:rFonts w:ascii="Calibri" w:eastAsia="Times New Roman" w:hAnsi="Calibri" w:cs="Calibri"/>
          <w:b/>
          <w:kern w:val="0"/>
          <w:szCs w:val="20"/>
          <w14:ligatures w14:val="none"/>
        </w:rPr>
        <w:t>Hilton Beach Village Office</w:t>
      </w:r>
    </w:p>
    <w:p w14:paraId="6ECFB2C8" w14:textId="77777777" w:rsidR="00CD5B72" w:rsidRPr="00CD5B72" w:rsidRDefault="00CD5B72" w:rsidP="00CD5B72">
      <w:pPr>
        <w:shd w:val="pct12" w:color="auto" w:fill="FFFFFF"/>
        <w:spacing w:after="0" w:line="240" w:lineRule="auto"/>
        <w:jc w:val="center"/>
        <w:rPr>
          <w:rFonts w:ascii="Calibri" w:eastAsia="Times New Roman" w:hAnsi="Calibri" w:cs="Calibri"/>
          <w:kern w:val="0"/>
          <w:sz w:val="20"/>
          <w:szCs w:val="20"/>
          <w14:ligatures w14:val="none"/>
        </w:rPr>
      </w:pPr>
      <w:r w:rsidRPr="00CD5B72">
        <w:rPr>
          <w:rFonts w:ascii="Calibri" w:eastAsia="Times New Roman" w:hAnsi="Calibri" w:cs="Calibri"/>
          <w:kern w:val="0"/>
          <w:sz w:val="20"/>
          <w:szCs w:val="20"/>
          <w14:ligatures w14:val="none"/>
        </w:rPr>
        <w:t>3100 Bowker Street., Hilton Beach, Ontario</w:t>
      </w:r>
    </w:p>
    <w:p w14:paraId="310A8603" w14:textId="77777777" w:rsidR="00CD5B72" w:rsidRPr="00CD5B72" w:rsidRDefault="00CD5B72" w:rsidP="00CD5B72">
      <w:pPr>
        <w:shd w:val="pct12" w:color="auto" w:fill="FFFFFF"/>
        <w:spacing w:after="0" w:line="240" w:lineRule="auto"/>
        <w:jc w:val="center"/>
        <w:rPr>
          <w:rFonts w:ascii="Calibri" w:eastAsia="Times New Roman" w:hAnsi="Calibri" w:cs="Calibri"/>
          <w:kern w:val="0"/>
          <w:sz w:val="20"/>
          <w:szCs w:val="20"/>
          <w14:ligatures w14:val="none"/>
        </w:rPr>
      </w:pPr>
      <w:r w:rsidRPr="00CD5B72">
        <w:rPr>
          <w:rFonts w:ascii="Calibri" w:eastAsia="Times New Roman" w:hAnsi="Calibri" w:cs="Calibri"/>
          <w:kern w:val="0"/>
          <w:sz w:val="20"/>
          <w:szCs w:val="20"/>
          <w14:ligatures w14:val="none"/>
        </w:rPr>
        <w:t xml:space="preserve">4:30 p.m. </w:t>
      </w:r>
    </w:p>
    <w:p w14:paraId="7BC3F588" w14:textId="77777777" w:rsidR="00CD5B72" w:rsidRPr="00CD5B72" w:rsidRDefault="00CD5B72" w:rsidP="00CD5B72">
      <w:pPr>
        <w:spacing w:after="0" w:line="240" w:lineRule="auto"/>
        <w:ind w:left="2880"/>
        <w:rPr>
          <w:rFonts w:ascii="Calibri" w:eastAsia="Times New Roman" w:hAnsi="Calibri" w:cs="Calibri"/>
          <w:b/>
          <w:kern w:val="0"/>
          <w:sz w:val="20"/>
          <w:szCs w:val="20"/>
          <w14:ligatures w14:val="none"/>
        </w:rPr>
      </w:pPr>
      <w:r w:rsidRPr="00CD5B72">
        <w:rPr>
          <w:rFonts w:ascii="Times New Roman" w:eastAsia="Times New Roman" w:hAnsi="Times New Roman" w:cs="Times New Roman"/>
          <w:noProof/>
          <w:kern w:val="0"/>
          <w:sz w:val="20"/>
          <w:szCs w:val="20"/>
          <w14:ligatures w14:val="none"/>
        </w:rPr>
        <mc:AlternateContent>
          <mc:Choice Requires="wps">
            <w:drawing>
              <wp:anchor distT="0" distB="0" distL="114300" distR="114300" simplePos="0" relativeHeight="251659264" behindDoc="0" locked="0" layoutInCell="0" allowOverlap="1" wp14:anchorId="647AA505" wp14:editId="50199B4B">
                <wp:simplePos x="0" y="0"/>
                <wp:positionH relativeFrom="column">
                  <wp:posOffset>0</wp:posOffset>
                </wp:positionH>
                <wp:positionV relativeFrom="paragraph">
                  <wp:posOffset>27940</wp:posOffset>
                </wp:positionV>
                <wp:extent cx="6949440" cy="0"/>
                <wp:effectExtent l="0" t="19050" r="41910" b="38100"/>
                <wp:wrapNone/>
                <wp:docPr id="790695683"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949440" cy="0"/>
                        </a:xfrm>
                        <a:prstGeom prst="line">
                          <a:avLst/>
                        </a:prstGeom>
                        <a:noFill/>
                        <a:ln w="57150" cmpd="thickThin">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AB5552C" id="Straight Connector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2.2pt" to="547.2pt,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" o:allowincell="f" strokeweight="4.5pt">
                <v:stroke linestyle="thickThin"/>
              </v:line>
            </w:pict>
          </mc:Fallback>
        </mc:AlternateContent>
      </w:r>
      <w:r w:rsidRPr="00CD5B72">
        <w:rPr>
          <w:rFonts w:ascii="Calibri" w:eastAsia="Times New Roman" w:hAnsi="Calibri" w:cs="Calibri"/>
          <w:b/>
          <w:kern w:val="0"/>
          <w:sz w:val="20"/>
          <w:szCs w:val="20"/>
          <w14:ligatures w14:val="none"/>
        </w:rPr>
        <w:t xml:space="preserve">                                                                                                                                     </w:t>
      </w:r>
    </w:p>
    <w:p w14:paraId="27AF5772" w14:textId="77777777" w:rsidR="00CD5B72" w:rsidRPr="00CD5B72" w:rsidRDefault="00CD5B72" w:rsidP="00CD5B72">
      <w:pPr>
        <w:spacing w:after="0" w:line="252" w:lineRule="auto"/>
        <w:ind w:left="-5" w:hanging="10"/>
        <w:rPr>
          <w:rFonts w:ascii="Calibri" w:eastAsia="Times New Roman" w:hAnsi="Calibri" w:cs="Calibri"/>
          <w:b/>
          <w:color w:val="000000"/>
          <w:kern w:val="0"/>
          <w:u w:val="single"/>
          <w:lang w:val="en-CA" w:eastAsia="en-CA"/>
          <w14:ligatures w14:val="none"/>
        </w:rPr>
      </w:pPr>
      <w:bookmarkStart w:id="0" w:name="_Hlk139967262"/>
      <w:r w:rsidRPr="00CD5B72">
        <w:rPr>
          <w:rFonts w:ascii="Calibri" w:eastAsia="Times New Roman" w:hAnsi="Calibri" w:cs="Calibri"/>
          <w:b/>
          <w:color w:val="000000"/>
          <w:kern w:val="0"/>
          <w:u w:val="single"/>
          <w:lang w:val="en-CA" w:eastAsia="en-CA"/>
          <w14:ligatures w14:val="none"/>
        </w:rPr>
        <w:t xml:space="preserve">PRESENT </w:t>
      </w:r>
    </w:p>
    <w:p w14:paraId="0CBA7FC4" w14:textId="77777777" w:rsidR="00CD5B72" w:rsidRPr="00CD5B72" w:rsidRDefault="00CD5B72" w:rsidP="00CD5B72">
      <w:pPr>
        <w:spacing w:after="0" w:line="252" w:lineRule="auto"/>
        <w:ind w:left="-5" w:hanging="10"/>
        <w:rPr>
          <w:rFonts w:ascii="Calibri" w:eastAsia="Times New Roman" w:hAnsi="Calibri" w:cs="Calibri"/>
          <w:bCs/>
          <w:color w:val="000000"/>
          <w:kern w:val="0"/>
          <w:lang w:val="en-CA" w:eastAsia="en-CA"/>
          <w14:ligatures w14:val="none"/>
        </w:rPr>
      </w:pPr>
      <w:r w:rsidRPr="00CD5B72">
        <w:rPr>
          <w:rFonts w:ascii="Calibri" w:eastAsia="Times New Roman" w:hAnsi="Calibri" w:cs="Calibri"/>
          <w:bCs/>
          <w:color w:val="000000"/>
          <w:kern w:val="0"/>
          <w:lang w:val="en-CA" w:eastAsia="en-CA"/>
          <w14:ligatures w14:val="none"/>
        </w:rPr>
        <w:t>Council:</w:t>
      </w:r>
      <w:r w:rsidRPr="00CD5B72">
        <w:rPr>
          <w:rFonts w:ascii="Calibri" w:eastAsia="Times New Roman" w:hAnsi="Calibri" w:cs="Calibri"/>
          <w:bCs/>
          <w:color w:val="000000"/>
          <w:kern w:val="0"/>
          <w:lang w:val="en-CA" w:eastAsia="en-CA"/>
          <w14:ligatures w14:val="none"/>
        </w:rPr>
        <w:tab/>
      </w:r>
      <w:r w:rsidRPr="00CD5B72">
        <w:rPr>
          <w:rFonts w:ascii="Calibri" w:eastAsia="Times New Roman" w:hAnsi="Calibri" w:cs="Calibri"/>
          <w:bCs/>
          <w:color w:val="000000"/>
          <w:kern w:val="0"/>
          <w:lang w:val="en-CA" w:eastAsia="en-CA"/>
          <w14:ligatures w14:val="none"/>
        </w:rPr>
        <w:tab/>
        <w:t>Robert Hope; Mayor</w:t>
      </w:r>
    </w:p>
    <w:p w14:paraId="69C44363" w14:textId="77777777" w:rsidR="00CD5B72" w:rsidRPr="00CD5B72" w:rsidRDefault="00CD5B72" w:rsidP="00CD5B72">
      <w:pPr>
        <w:spacing w:after="0" w:line="252" w:lineRule="auto"/>
        <w:ind w:left="1435" w:firstLine="725"/>
        <w:rPr>
          <w:rFonts w:ascii="Calibri" w:eastAsia="Times New Roman" w:hAnsi="Calibri" w:cs="Calibri"/>
          <w:bCs/>
          <w:color w:val="000000"/>
          <w:kern w:val="0"/>
          <w:lang w:val="en-CA" w:eastAsia="en-CA"/>
          <w14:ligatures w14:val="none"/>
        </w:rPr>
      </w:pPr>
      <w:r w:rsidRPr="00CD5B72">
        <w:rPr>
          <w:rFonts w:ascii="Calibri" w:eastAsia="Times New Roman" w:hAnsi="Calibri" w:cs="Calibri"/>
          <w:bCs/>
          <w:color w:val="000000"/>
          <w:kern w:val="0"/>
          <w:lang w:val="en-CA" w:eastAsia="en-CA"/>
          <w14:ligatures w14:val="none"/>
        </w:rPr>
        <w:t xml:space="preserve">Brian Delvecchio; Councillor </w:t>
      </w:r>
    </w:p>
    <w:p w14:paraId="72E98D1A" w14:textId="7C7857D7" w:rsidR="00CD5B72" w:rsidRPr="00CD5B72" w:rsidRDefault="00CD5B72" w:rsidP="00CD5B72">
      <w:pPr>
        <w:spacing w:after="0" w:line="252" w:lineRule="auto"/>
        <w:rPr>
          <w:rFonts w:ascii="Calibri" w:eastAsia="Times New Roman" w:hAnsi="Calibri" w:cs="Calibri"/>
          <w:bCs/>
          <w:color w:val="000000"/>
          <w:kern w:val="0"/>
          <w:lang w:val="en-CA" w:eastAsia="en-CA"/>
          <w14:ligatures w14:val="none"/>
        </w:rPr>
      </w:pPr>
      <w:r w:rsidRPr="00CD5B72">
        <w:rPr>
          <w:rFonts w:ascii="Calibri" w:eastAsia="Times New Roman" w:hAnsi="Calibri" w:cs="Calibri"/>
          <w:bCs/>
          <w:color w:val="000000"/>
          <w:kern w:val="0"/>
          <w:lang w:val="en-CA" w:eastAsia="en-CA"/>
          <w14:ligatures w14:val="none"/>
        </w:rPr>
        <w:tab/>
      </w:r>
      <w:r w:rsidRPr="00CD5B72">
        <w:rPr>
          <w:rFonts w:ascii="Calibri" w:eastAsia="Times New Roman" w:hAnsi="Calibri" w:cs="Calibri"/>
          <w:bCs/>
          <w:color w:val="000000"/>
          <w:kern w:val="0"/>
          <w:lang w:val="en-CA" w:eastAsia="en-CA"/>
          <w14:ligatures w14:val="none"/>
        </w:rPr>
        <w:tab/>
      </w:r>
      <w:r w:rsidRPr="00CD5B72">
        <w:rPr>
          <w:rFonts w:ascii="Calibri" w:eastAsia="Times New Roman" w:hAnsi="Calibri" w:cs="Calibri"/>
          <w:bCs/>
          <w:color w:val="000000"/>
          <w:kern w:val="0"/>
          <w:lang w:val="en-CA" w:eastAsia="en-CA"/>
          <w14:ligatures w14:val="none"/>
        </w:rPr>
        <w:tab/>
        <w:t>Kelly Rathwell; Councillor</w:t>
      </w:r>
    </w:p>
    <w:p w14:paraId="04D71848" w14:textId="77777777" w:rsidR="00CD5B72" w:rsidRPr="00CD5B72" w:rsidRDefault="00CD5B72" w:rsidP="00CD5B72">
      <w:pPr>
        <w:spacing w:after="0" w:line="252" w:lineRule="auto"/>
        <w:ind w:left="-5" w:hanging="10"/>
        <w:rPr>
          <w:rFonts w:ascii="Calibri" w:eastAsia="Times New Roman" w:hAnsi="Calibri" w:cs="Calibri"/>
          <w:bCs/>
          <w:color w:val="000000"/>
          <w:kern w:val="0"/>
          <w:lang w:val="en-CA" w:eastAsia="en-CA"/>
          <w14:ligatures w14:val="none"/>
        </w:rPr>
      </w:pPr>
      <w:r w:rsidRPr="00CD5B72">
        <w:rPr>
          <w:rFonts w:ascii="Calibri" w:eastAsia="Times New Roman" w:hAnsi="Calibri" w:cs="Calibri"/>
          <w:bCs/>
          <w:color w:val="000000"/>
          <w:kern w:val="0"/>
          <w:lang w:val="en-CA" w:eastAsia="en-CA"/>
          <w14:ligatures w14:val="none"/>
        </w:rPr>
        <w:t>Staff:</w:t>
      </w:r>
      <w:r w:rsidRPr="00CD5B72">
        <w:rPr>
          <w:rFonts w:ascii="Calibri" w:eastAsia="Times New Roman" w:hAnsi="Calibri" w:cs="Calibri"/>
          <w:bCs/>
          <w:color w:val="000000"/>
          <w:kern w:val="0"/>
          <w:lang w:val="en-CA" w:eastAsia="en-CA"/>
          <w14:ligatures w14:val="none"/>
        </w:rPr>
        <w:tab/>
      </w:r>
      <w:r w:rsidRPr="00CD5B72">
        <w:rPr>
          <w:rFonts w:ascii="Calibri" w:eastAsia="Times New Roman" w:hAnsi="Calibri" w:cs="Calibri"/>
          <w:bCs/>
          <w:color w:val="000000"/>
          <w:kern w:val="0"/>
          <w:lang w:val="en-CA" w:eastAsia="en-CA"/>
          <w14:ligatures w14:val="none"/>
        </w:rPr>
        <w:tab/>
      </w:r>
      <w:r w:rsidRPr="00CD5B72">
        <w:rPr>
          <w:rFonts w:ascii="Calibri" w:eastAsia="Times New Roman" w:hAnsi="Calibri" w:cs="Calibri"/>
          <w:bCs/>
          <w:color w:val="000000"/>
          <w:kern w:val="0"/>
          <w:lang w:val="en-CA" w:eastAsia="en-CA"/>
          <w14:ligatures w14:val="none"/>
        </w:rPr>
        <w:tab/>
      </w:r>
      <w:bookmarkEnd w:id="0"/>
      <w:r w:rsidRPr="00CD5B72">
        <w:rPr>
          <w:rFonts w:ascii="Calibri" w:eastAsia="Times New Roman" w:hAnsi="Calibri" w:cs="Calibri"/>
          <w:bCs/>
          <w:color w:val="000000"/>
          <w:kern w:val="0"/>
          <w:lang w:val="en-CA" w:eastAsia="en-CA"/>
          <w14:ligatures w14:val="none"/>
        </w:rPr>
        <w:t>Myra Eddy, Clerk-Treasurer</w:t>
      </w:r>
    </w:p>
    <w:p w14:paraId="4ACB431E" w14:textId="1902AA87" w:rsidR="00CD5B72" w:rsidRDefault="00CD5B72" w:rsidP="00CD5B72">
      <w:pPr>
        <w:spacing w:after="0" w:line="252" w:lineRule="auto"/>
        <w:ind w:left="-5" w:hanging="10"/>
        <w:rPr>
          <w:rFonts w:ascii="Calibri" w:eastAsia="Times New Roman" w:hAnsi="Calibri" w:cs="Calibri"/>
          <w:bCs/>
          <w:color w:val="000000"/>
          <w:kern w:val="0"/>
          <w:lang w:val="en-CA" w:eastAsia="en-CA"/>
          <w14:ligatures w14:val="none"/>
        </w:rPr>
      </w:pPr>
      <w:r w:rsidRPr="00CD5B72">
        <w:rPr>
          <w:rFonts w:ascii="Calibri" w:eastAsia="Times New Roman" w:hAnsi="Calibri" w:cs="Calibri"/>
          <w:bCs/>
          <w:color w:val="000000"/>
          <w:kern w:val="0"/>
          <w:lang w:val="en-CA" w:eastAsia="en-CA"/>
          <w14:ligatures w14:val="none"/>
        </w:rPr>
        <w:tab/>
      </w:r>
      <w:r w:rsidRPr="00CD5B72">
        <w:rPr>
          <w:rFonts w:ascii="Calibri" w:eastAsia="Times New Roman" w:hAnsi="Calibri" w:cs="Calibri"/>
          <w:bCs/>
          <w:color w:val="000000"/>
          <w:kern w:val="0"/>
          <w:lang w:val="en-CA" w:eastAsia="en-CA"/>
          <w14:ligatures w14:val="none"/>
        </w:rPr>
        <w:tab/>
      </w:r>
      <w:r w:rsidRPr="00CD5B72">
        <w:rPr>
          <w:rFonts w:ascii="Calibri" w:eastAsia="Times New Roman" w:hAnsi="Calibri" w:cs="Calibri"/>
          <w:bCs/>
          <w:color w:val="000000"/>
          <w:kern w:val="0"/>
          <w:lang w:val="en-CA" w:eastAsia="en-CA"/>
          <w14:ligatures w14:val="none"/>
        </w:rPr>
        <w:tab/>
      </w:r>
      <w:r w:rsidRPr="00CD5B72">
        <w:rPr>
          <w:rFonts w:ascii="Calibri" w:eastAsia="Times New Roman" w:hAnsi="Calibri" w:cs="Calibri"/>
          <w:bCs/>
          <w:color w:val="000000"/>
          <w:kern w:val="0"/>
          <w:lang w:val="en-CA" w:eastAsia="en-CA"/>
          <w14:ligatures w14:val="none"/>
        </w:rPr>
        <w:tab/>
      </w:r>
      <w:r w:rsidRPr="00CD5B72">
        <w:rPr>
          <w:rFonts w:ascii="Calibri" w:eastAsia="Times New Roman" w:hAnsi="Calibri" w:cs="Calibri"/>
          <w:bCs/>
          <w:color w:val="000000"/>
          <w:kern w:val="0"/>
          <w:lang w:val="en-CA" w:eastAsia="en-CA"/>
          <w14:ligatures w14:val="none"/>
        </w:rPr>
        <w:tab/>
      </w:r>
    </w:p>
    <w:p w14:paraId="4E012214" w14:textId="6ED51830" w:rsidR="00CD5B72" w:rsidRDefault="00CD5B72" w:rsidP="00CD5B72">
      <w:pPr>
        <w:spacing w:after="0" w:line="252" w:lineRule="auto"/>
        <w:ind w:left="-5" w:hanging="10"/>
        <w:rPr>
          <w:rFonts w:ascii="Calibri" w:eastAsia="Times New Roman" w:hAnsi="Calibri" w:cs="Calibri"/>
          <w:bCs/>
          <w:color w:val="000000"/>
          <w:kern w:val="0"/>
          <w:lang w:val="en-CA" w:eastAsia="en-CA"/>
          <w14:ligatures w14:val="none"/>
        </w:rPr>
      </w:pPr>
      <w:r>
        <w:rPr>
          <w:rFonts w:ascii="Calibri" w:eastAsia="Times New Roman" w:hAnsi="Calibri" w:cs="Calibri"/>
          <w:bCs/>
          <w:color w:val="000000"/>
          <w:kern w:val="0"/>
          <w:lang w:val="en-CA" w:eastAsia="en-CA"/>
          <w14:ligatures w14:val="none"/>
        </w:rPr>
        <w:t>Lions Club</w:t>
      </w:r>
      <w:r>
        <w:rPr>
          <w:rFonts w:ascii="Calibri" w:eastAsia="Times New Roman" w:hAnsi="Calibri" w:cs="Calibri"/>
          <w:bCs/>
          <w:color w:val="000000"/>
          <w:kern w:val="0"/>
          <w:lang w:val="en-CA" w:eastAsia="en-CA"/>
          <w14:ligatures w14:val="none"/>
        </w:rPr>
        <w:tab/>
      </w:r>
      <w:r>
        <w:rPr>
          <w:rFonts w:ascii="Calibri" w:eastAsia="Times New Roman" w:hAnsi="Calibri" w:cs="Calibri"/>
          <w:bCs/>
          <w:color w:val="000000"/>
          <w:kern w:val="0"/>
          <w:lang w:val="en-CA" w:eastAsia="en-CA"/>
          <w14:ligatures w14:val="none"/>
        </w:rPr>
        <w:tab/>
        <w:t>Dan Fraser; President</w:t>
      </w:r>
    </w:p>
    <w:p w14:paraId="2F2B1CF3" w14:textId="2F35567F" w:rsidR="00CD5B72" w:rsidRDefault="00CD5B72" w:rsidP="00CD5B72">
      <w:pPr>
        <w:spacing w:after="0" w:line="252" w:lineRule="auto"/>
        <w:ind w:left="-5" w:hanging="10"/>
        <w:rPr>
          <w:rFonts w:ascii="Calibri" w:eastAsia="Times New Roman" w:hAnsi="Calibri" w:cs="Calibri"/>
          <w:bCs/>
          <w:color w:val="000000"/>
          <w:kern w:val="0"/>
          <w:lang w:val="en-CA" w:eastAsia="en-CA"/>
          <w14:ligatures w14:val="none"/>
        </w:rPr>
      </w:pPr>
      <w:r>
        <w:rPr>
          <w:rFonts w:ascii="Calibri" w:eastAsia="Times New Roman" w:hAnsi="Calibri" w:cs="Calibri"/>
          <w:bCs/>
          <w:color w:val="000000"/>
          <w:kern w:val="0"/>
          <w:lang w:val="en-CA" w:eastAsia="en-CA"/>
          <w14:ligatures w14:val="none"/>
        </w:rPr>
        <w:tab/>
      </w:r>
      <w:r>
        <w:rPr>
          <w:rFonts w:ascii="Calibri" w:eastAsia="Times New Roman" w:hAnsi="Calibri" w:cs="Calibri"/>
          <w:bCs/>
          <w:color w:val="000000"/>
          <w:kern w:val="0"/>
          <w:lang w:val="en-CA" w:eastAsia="en-CA"/>
          <w14:ligatures w14:val="none"/>
        </w:rPr>
        <w:tab/>
      </w:r>
      <w:r>
        <w:rPr>
          <w:rFonts w:ascii="Calibri" w:eastAsia="Times New Roman" w:hAnsi="Calibri" w:cs="Calibri"/>
          <w:bCs/>
          <w:color w:val="000000"/>
          <w:kern w:val="0"/>
          <w:lang w:val="en-CA" w:eastAsia="en-CA"/>
          <w14:ligatures w14:val="none"/>
        </w:rPr>
        <w:tab/>
      </w:r>
      <w:r>
        <w:rPr>
          <w:rFonts w:ascii="Calibri" w:eastAsia="Times New Roman" w:hAnsi="Calibri" w:cs="Calibri"/>
          <w:bCs/>
          <w:color w:val="000000"/>
          <w:kern w:val="0"/>
          <w:lang w:val="en-CA" w:eastAsia="en-CA"/>
          <w14:ligatures w14:val="none"/>
        </w:rPr>
        <w:tab/>
      </w:r>
      <w:r>
        <w:rPr>
          <w:rFonts w:ascii="Calibri" w:eastAsia="Times New Roman" w:hAnsi="Calibri" w:cs="Calibri"/>
          <w:bCs/>
          <w:color w:val="000000"/>
          <w:kern w:val="0"/>
          <w:lang w:val="en-CA" w:eastAsia="en-CA"/>
          <w14:ligatures w14:val="none"/>
        </w:rPr>
        <w:tab/>
      </w:r>
      <w:r w:rsidR="00541B20">
        <w:rPr>
          <w:rFonts w:ascii="Calibri" w:eastAsia="Times New Roman" w:hAnsi="Calibri" w:cs="Calibri"/>
          <w:bCs/>
          <w:color w:val="000000"/>
          <w:kern w:val="0"/>
          <w:lang w:val="en-CA" w:eastAsia="en-CA"/>
          <w14:ligatures w14:val="none"/>
        </w:rPr>
        <w:t>Glenda Boyko</w:t>
      </w:r>
      <w:r>
        <w:rPr>
          <w:rFonts w:ascii="Calibri" w:eastAsia="Times New Roman" w:hAnsi="Calibri" w:cs="Calibri"/>
          <w:bCs/>
          <w:color w:val="000000"/>
          <w:kern w:val="0"/>
          <w:lang w:val="en-CA" w:eastAsia="en-CA"/>
          <w14:ligatures w14:val="none"/>
        </w:rPr>
        <w:t xml:space="preserve"> – Secretary</w:t>
      </w:r>
    </w:p>
    <w:p w14:paraId="551E84F3" w14:textId="4C9435F6" w:rsidR="00CD5B72" w:rsidRPr="00CD5B72" w:rsidRDefault="00CD5B72" w:rsidP="00CD5B72">
      <w:pPr>
        <w:spacing w:after="0" w:line="252" w:lineRule="auto"/>
        <w:ind w:left="-5" w:hanging="10"/>
        <w:rPr>
          <w:rFonts w:ascii="Calibri" w:eastAsia="Times New Roman" w:hAnsi="Calibri" w:cs="Calibri"/>
          <w:bCs/>
          <w:color w:val="000000"/>
          <w:kern w:val="0"/>
          <w:lang w:val="en-CA" w:eastAsia="en-CA"/>
          <w14:ligatures w14:val="none"/>
        </w:rPr>
      </w:pPr>
      <w:r>
        <w:rPr>
          <w:rFonts w:ascii="Calibri" w:eastAsia="Times New Roman" w:hAnsi="Calibri" w:cs="Calibri"/>
          <w:bCs/>
          <w:color w:val="000000"/>
          <w:kern w:val="0"/>
          <w:lang w:val="en-CA" w:eastAsia="en-CA"/>
          <w14:ligatures w14:val="none"/>
        </w:rPr>
        <w:tab/>
      </w:r>
      <w:r>
        <w:rPr>
          <w:rFonts w:ascii="Calibri" w:eastAsia="Times New Roman" w:hAnsi="Calibri" w:cs="Calibri"/>
          <w:bCs/>
          <w:color w:val="000000"/>
          <w:kern w:val="0"/>
          <w:lang w:val="en-CA" w:eastAsia="en-CA"/>
          <w14:ligatures w14:val="none"/>
        </w:rPr>
        <w:tab/>
      </w:r>
      <w:r>
        <w:rPr>
          <w:rFonts w:ascii="Calibri" w:eastAsia="Times New Roman" w:hAnsi="Calibri" w:cs="Calibri"/>
          <w:bCs/>
          <w:color w:val="000000"/>
          <w:kern w:val="0"/>
          <w:lang w:val="en-CA" w:eastAsia="en-CA"/>
          <w14:ligatures w14:val="none"/>
        </w:rPr>
        <w:tab/>
      </w:r>
      <w:r>
        <w:rPr>
          <w:rFonts w:ascii="Calibri" w:eastAsia="Times New Roman" w:hAnsi="Calibri" w:cs="Calibri"/>
          <w:bCs/>
          <w:color w:val="000000"/>
          <w:kern w:val="0"/>
          <w:lang w:val="en-CA" w:eastAsia="en-CA"/>
          <w14:ligatures w14:val="none"/>
        </w:rPr>
        <w:tab/>
      </w:r>
      <w:r>
        <w:rPr>
          <w:rFonts w:ascii="Calibri" w:eastAsia="Times New Roman" w:hAnsi="Calibri" w:cs="Calibri"/>
          <w:bCs/>
          <w:color w:val="000000"/>
          <w:kern w:val="0"/>
          <w:lang w:val="en-CA" w:eastAsia="en-CA"/>
          <w14:ligatures w14:val="none"/>
        </w:rPr>
        <w:tab/>
        <w:t xml:space="preserve">Mike Trainor – </w:t>
      </w:r>
      <w:r w:rsidR="00EC73AF">
        <w:rPr>
          <w:rFonts w:ascii="Calibri" w:eastAsia="Times New Roman" w:hAnsi="Calibri" w:cs="Calibri"/>
          <w:bCs/>
          <w:color w:val="000000"/>
          <w:kern w:val="0"/>
          <w:lang w:val="en-CA" w:eastAsia="en-CA"/>
          <w14:ligatures w14:val="none"/>
        </w:rPr>
        <w:t>Liaison</w:t>
      </w:r>
      <w:r>
        <w:rPr>
          <w:rFonts w:ascii="Calibri" w:eastAsia="Times New Roman" w:hAnsi="Calibri" w:cs="Calibri"/>
          <w:bCs/>
          <w:color w:val="000000"/>
          <w:kern w:val="0"/>
          <w:lang w:val="en-CA" w:eastAsia="en-CA"/>
          <w14:ligatures w14:val="none"/>
        </w:rPr>
        <w:t xml:space="preserve"> to President</w:t>
      </w:r>
    </w:p>
    <w:p w14:paraId="72DAC23E" w14:textId="77777777" w:rsidR="00CD5B72" w:rsidRPr="00CD5B72" w:rsidRDefault="00CD5B72" w:rsidP="00CD5B72">
      <w:pPr>
        <w:spacing w:after="0" w:line="252" w:lineRule="auto"/>
        <w:ind w:left="-5" w:hanging="10"/>
        <w:rPr>
          <w:rFonts w:ascii="Calibri" w:eastAsia="Times New Roman" w:hAnsi="Calibri" w:cs="Calibri"/>
          <w:bCs/>
          <w:color w:val="000000"/>
          <w:kern w:val="0"/>
          <w:lang w:val="en-CA" w:eastAsia="en-CA"/>
          <w14:ligatures w14:val="none"/>
        </w:rPr>
      </w:pPr>
      <w:r w:rsidRPr="00CD5B72">
        <w:rPr>
          <w:rFonts w:ascii="Calibri" w:eastAsia="Times New Roman" w:hAnsi="Calibri" w:cs="Calibri"/>
          <w:bCs/>
          <w:color w:val="000000"/>
          <w:kern w:val="0"/>
          <w:lang w:val="en-CA" w:eastAsia="en-CA"/>
          <w14:ligatures w14:val="none"/>
        </w:rPr>
        <w:tab/>
      </w:r>
      <w:r w:rsidRPr="00CD5B72">
        <w:rPr>
          <w:rFonts w:ascii="Calibri" w:eastAsia="Times New Roman" w:hAnsi="Calibri" w:cs="Calibri"/>
          <w:bCs/>
          <w:color w:val="000000"/>
          <w:kern w:val="0"/>
          <w:lang w:val="en-CA" w:eastAsia="en-CA"/>
          <w14:ligatures w14:val="none"/>
        </w:rPr>
        <w:tab/>
      </w:r>
    </w:p>
    <w:p w14:paraId="4D5AB763" w14:textId="77777777" w:rsidR="00CD5B72" w:rsidRPr="00CD5B72" w:rsidRDefault="00CD5B72" w:rsidP="00CD5B72">
      <w:pPr>
        <w:spacing w:after="0" w:line="252" w:lineRule="auto"/>
        <w:ind w:left="-5" w:hanging="10"/>
        <w:rPr>
          <w:rFonts w:ascii="Calibri" w:eastAsia="Times New Roman" w:hAnsi="Calibri" w:cs="Calibri"/>
          <w:bCs/>
          <w:color w:val="000000"/>
          <w:kern w:val="0"/>
          <w:lang w:val="en-CA" w:eastAsia="en-CA"/>
          <w14:ligatures w14:val="none"/>
        </w:rPr>
      </w:pPr>
      <w:r w:rsidRPr="00CD5B72">
        <w:rPr>
          <w:rFonts w:ascii="Calibri" w:eastAsia="Times New Roman" w:hAnsi="Calibri" w:cs="Calibri"/>
          <w:bCs/>
          <w:color w:val="000000"/>
          <w:kern w:val="0"/>
          <w:lang w:val="en-CA" w:eastAsia="en-CA"/>
          <w14:ligatures w14:val="none"/>
        </w:rPr>
        <w:tab/>
      </w:r>
      <w:r w:rsidRPr="00CD5B72">
        <w:rPr>
          <w:rFonts w:ascii="Calibri" w:eastAsia="Times New Roman" w:hAnsi="Calibri" w:cs="Calibri"/>
          <w:bCs/>
          <w:color w:val="000000"/>
          <w:kern w:val="0"/>
          <w:lang w:val="en-CA" w:eastAsia="en-CA"/>
          <w14:ligatures w14:val="none"/>
        </w:rPr>
        <w:tab/>
      </w:r>
      <w:r w:rsidRPr="00CD5B72">
        <w:rPr>
          <w:rFonts w:ascii="Calibri" w:eastAsia="Times New Roman" w:hAnsi="Calibri" w:cs="Calibri"/>
          <w:bCs/>
          <w:color w:val="000000"/>
          <w:kern w:val="0"/>
          <w:lang w:val="en-CA" w:eastAsia="en-CA"/>
          <w14:ligatures w14:val="none"/>
        </w:rPr>
        <w:tab/>
      </w:r>
      <w:r w:rsidRPr="00CD5B72">
        <w:rPr>
          <w:rFonts w:ascii="Calibri" w:eastAsia="Times New Roman" w:hAnsi="Calibri" w:cs="Calibri"/>
          <w:bCs/>
          <w:color w:val="000000"/>
          <w:kern w:val="0"/>
          <w:lang w:val="en-CA" w:eastAsia="en-CA"/>
          <w14:ligatures w14:val="none"/>
        </w:rPr>
        <w:tab/>
      </w:r>
      <w:r w:rsidRPr="00CD5B72">
        <w:rPr>
          <w:rFonts w:ascii="Calibri" w:eastAsia="Times New Roman" w:hAnsi="Calibri" w:cs="Calibri"/>
          <w:bCs/>
          <w:color w:val="000000"/>
          <w:kern w:val="0"/>
          <w:lang w:val="en-CA" w:eastAsia="en-CA"/>
          <w14:ligatures w14:val="none"/>
        </w:rPr>
        <w:tab/>
      </w:r>
    </w:p>
    <w:p w14:paraId="2C3A3C57" w14:textId="77777777" w:rsidR="00CD5B72" w:rsidRPr="00CD5B72" w:rsidRDefault="00CD5B72" w:rsidP="00CD5B72">
      <w:pPr>
        <w:spacing w:after="0" w:line="240" w:lineRule="auto"/>
        <w:rPr>
          <w:rFonts w:ascii="Calibri" w:eastAsia="Times New Roman" w:hAnsi="Calibri" w:cs="Calibri"/>
          <w:b/>
          <w:kern w:val="0"/>
          <w:u w:val="single"/>
          <w14:ligatures w14:val="none"/>
        </w:rPr>
      </w:pPr>
      <w:r w:rsidRPr="00CD5B72">
        <w:rPr>
          <w:rFonts w:ascii="Calibri" w:eastAsia="Times New Roman" w:hAnsi="Calibri" w:cs="Calibri"/>
          <w:b/>
          <w:kern w:val="0"/>
          <w:u w:val="single"/>
          <w14:ligatures w14:val="none"/>
        </w:rPr>
        <w:t>CALL TO ORDER</w:t>
      </w:r>
    </w:p>
    <w:p w14:paraId="5129943F" w14:textId="77777777" w:rsidR="00CD5B72" w:rsidRPr="00CD5B72" w:rsidRDefault="00CD5B72" w:rsidP="00CD5B72">
      <w:pPr>
        <w:spacing w:after="0" w:line="240" w:lineRule="auto"/>
        <w:rPr>
          <w:rFonts w:ascii="Calibri" w:eastAsia="Times New Roman" w:hAnsi="Calibri" w:cs="Calibri"/>
          <w:bCs/>
          <w:kern w:val="0"/>
          <w14:ligatures w14:val="none"/>
        </w:rPr>
      </w:pPr>
      <w:r w:rsidRPr="00CD5B72">
        <w:rPr>
          <w:rFonts w:ascii="Calibri" w:eastAsia="Times New Roman" w:hAnsi="Calibri" w:cs="Calibri"/>
          <w:bCs/>
          <w:kern w:val="0"/>
          <w14:ligatures w14:val="none"/>
        </w:rPr>
        <w:tab/>
        <w:t xml:space="preserve">              </w:t>
      </w:r>
    </w:p>
    <w:p w14:paraId="43290908" w14:textId="1DC1AB8E" w:rsidR="00CD5B72" w:rsidRPr="00CD5B72" w:rsidRDefault="00CD5B72" w:rsidP="00CD5B72">
      <w:pPr>
        <w:spacing w:after="0" w:line="240" w:lineRule="auto"/>
        <w:rPr>
          <w:rFonts w:ascii="Calibri" w:eastAsia="Times New Roman" w:hAnsi="Calibri" w:cs="Calibri"/>
          <w:bCs/>
          <w:kern w:val="0"/>
          <w14:ligatures w14:val="none"/>
        </w:rPr>
      </w:pPr>
      <w:r w:rsidRPr="00CD5B72">
        <w:rPr>
          <w:rFonts w:ascii="Calibri" w:eastAsia="Times New Roman" w:hAnsi="Calibri" w:cs="Calibri"/>
          <w:bCs/>
          <w:kern w:val="0"/>
          <w14:ligatures w14:val="none"/>
        </w:rPr>
        <w:t>2026-</w:t>
      </w:r>
      <w:r w:rsidR="005C14AA">
        <w:rPr>
          <w:rFonts w:ascii="Calibri" w:eastAsia="Times New Roman" w:hAnsi="Calibri" w:cs="Calibri"/>
          <w:bCs/>
          <w:kern w:val="0"/>
          <w14:ligatures w14:val="none"/>
        </w:rPr>
        <w:t>151</w:t>
      </w:r>
      <w:r w:rsidRPr="00CD5B72">
        <w:rPr>
          <w:rFonts w:ascii="Calibri" w:eastAsia="Times New Roman" w:hAnsi="Calibri" w:cs="Calibri"/>
          <w:bCs/>
          <w:kern w:val="0"/>
          <w14:ligatures w14:val="none"/>
        </w:rPr>
        <w:tab/>
      </w:r>
      <w:r w:rsidRPr="00CD5B72">
        <w:rPr>
          <w:rFonts w:ascii="Calibri" w:eastAsia="Times New Roman" w:hAnsi="Calibri" w:cs="Calibri"/>
          <w:bCs/>
          <w:kern w:val="0"/>
          <w14:ligatures w14:val="none"/>
        </w:rPr>
        <w:tab/>
      </w:r>
      <w:r w:rsidRPr="00CD5B72">
        <w:rPr>
          <w:rFonts w:ascii="Calibri" w:eastAsia="Times New Roman" w:hAnsi="Calibri" w:cs="Calibri"/>
          <w:bCs/>
          <w:kern w:val="0"/>
          <w14:ligatures w14:val="none"/>
        </w:rPr>
        <w:tab/>
      </w:r>
      <w:r w:rsidRPr="00CD5B72">
        <w:rPr>
          <w:rFonts w:ascii="Calibri" w:eastAsia="Times New Roman" w:hAnsi="Calibri" w:cs="Calibri"/>
          <w:bCs/>
          <w:kern w:val="0"/>
          <w14:ligatures w14:val="none"/>
        </w:rPr>
        <w:tab/>
        <w:t>Moved by Kelly Rathwell</w:t>
      </w:r>
    </w:p>
    <w:p w14:paraId="184C5113" w14:textId="1352E0B4" w:rsidR="00CD5B72" w:rsidRPr="00CD5B72" w:rsidRDefault="00CD5B72" w:rsidP="00CD5B72">
      <w:pPr>
        <w:spacing w:after="0" w:line="240" w:lineRule="auto"/>
        <w:rPr>
          <w:rFonts w:ascii="Calibri" w:eastAsia="Times New Roman" w:hAnsi="Calibri" w:cs="Calibri"/>
          <w:bCs/>
          <w:kern w:val="0"/>
          <w14:ligatures w14:val="none"/>
        </w:rPr>
      </w:pPr>
      <w:r w:rsidRPr="00CD5B72">
        <w:rPr>
          <w:rFonts w:ascii="Calibri" w:eastAsia="Times New Roman" w:hAnsi="Calibri" w:cs="Calibri"/>
          <w:bCs/>
          <w:kern w:val="0"/>
          <w14:ligatures w14:val="none"/>
        </w:rPr>
        <w:tab/>
      </w:r>
      <w:r w:rsidRPr="00CD5B72">
        <w:rPr>
          <w:rFonts w:ascii="Calibri" w:eastAsia="Times New Roman" w:hAnsi="Calibri" w:cs="Calibri"/>
          <w:bCs/>
          <w:kern w:val="0"/>
          <w14:ligatures w14:val="none"/>
        </w:rPr>
        <w:tab/>
      </w:r>
      <w:r w:rsidRPr="00CD5B72">
        <w:rPr>
          <w:rFonts w:ascii="Calibri" w:eastAsia="Times New Roman" w:hAnsi="Calibri" w:cs="Calibri"/>
          <w:bCs/>
          <w:kern w:val="0"/>
          <w14:ligatures w14:val="none"/>
        </w:rPr>
        <w:tab/>
      </w:r>
      <w:r w:rsidRPr="00CD5B72">
        <w:rPr>
          <w:rFonts w:ascii="Calibri" w:eastAsia="Times New Roman" w:hAnsi="Calibri" w:cs="Calibri"/>
          <w:bCs/>
          <w:kern w:val="0"/>
          <w14:ligatures w14:val="none"/>
        </w:rPr>
        <w:tab/>
      </w:r>
      <w:r w:rsidRPr="00CD5B72">
        <w:rPr>
          <w:rFonts w:ascii="Calibri" w:eastAsia="Times New Roman" w:hAnsi="Calibri" w:cs="Calibri"/>
          <w:bCs/>
          <w:kern w:val="0"/>
          <w14:ligatures w14:val="none"/>
        </w:rPr>
        <w:tab/>
        <w:t xml:space="preserve">Seconded by </w:t>
      </w:r>
      <w:r>
        <w:rPr>
          <w:rFonts w:ascii="Calibri" w:eastAsia="Times New Roman" w:hAnsi="Calibri" w:cs="Calibri"/>
          <w:bCs/>
          <w:kern w:val="0"/>
          <w14:ligatures w14:val="none"/>
        </w:rPr>
        <w:t>Brian Delvecchio</w:t>
      </w:r>
    </w:p>
    <w:p w14:paraId="42CEFF39" w14:textId="77777777" w:rsidR="00CD5B72" w:rsidRPr="00CD5B72" w:rsidRDefault="00CD5B72" w:rsidP="00CD5B72">
      <w:pPr>
        <w:spacing w:after="0" w:line="240" w:lineRule="auto"/>
        <w:rPr>
          <w:rFonts w:ascii="Calibri" w:eastAsia="Times New Roman" w:hAnsi="Calibri" w:cs="Calibri"/>
          <w:bCs/>
          <w:kern w:val="0"/>
          <w14:ligatures w14:val="none"/>
        </w:rPr>
      </w:pPr>
    </w:p>
    <w:p w14:paraId="1A2205D3" w14:textId="04593E66" w:rsidR="00CD5B72" w:rsidRPr="00CD5B72" w:rsidRDefault="00CD5B72" w:rsidP="00CD5B72">
      <w:pPr>
        <w:spacing w:after="0" w:line="240" w:lineRule="auto"/>
        <w:rPr>
          <w:rFonts w:ascii="Calibri" w:eastAsia="Times New Roman" w:hAnsi="Calibri" w:cs="Calibri"/>
          <w:bCs/>
          <w:kern w:val="0"/>
          <w14:ligatures w14:val="none"/>
        </w:rPr>
      </w:pPr>
      <w:r w:rsidRPr="00CD5B72">
        <w:rPr>
          <w:rFonts w:ascii="Calibri" w:eastAsia="Times New Roman" w:hAnsi="Calibri" w:cs="Calibri"/>
          <w:bCs/>
          <w:kern w:val="0"/>
          <w14:ligatures w14:val="none"/>
        </w:rPr>
        <w:t>BE IT RESOLVED THAT the Village of Hilton Beach Council call th</w:t>
      </w:r>
      <w:r w:rsidR="00EC73AF">
        <w:rPr>
          <w:rFonts w:ascii="Calibri" w:eastAsia="Times New Roman" w:hAnsi="Calibri" w:cs="Calibri"/>
          <w:bCs/>
          <w:kern w:val="0"/>
          <w14:ligatures w14:val="none"/>
        </w:rPr>
        <w:t>is</w:t>
      </w:r>
      <w:r w:rsidRPr="00CD5B72">
        <w:rPr>
          <w:rFonts w:ascii="Calibri" w:eastAsia="Times New Roman" w:hAnsi="Calibri" w:cs="Calibri"/>
          <w:bCs/>
          <w:kern w:val="0"/>
          <w14:ligatures w14:val="none"/>
        </w:rPr>
        <w:t xml:space="preserve"> special meeting to order at </w:t>
      </w:r>
      <w:r>
        <w:rPr>
          <w:rFonts w:ascii="Calibri" w:eastAsia="Times New Roman" w:hAnsi="Calibri" w:cs="Calibri"/>
          <w:bCs/>
          <w:kern w:val="0"/>
          <w14:ligatures w14:val="none"/>
        </w:rPr>
        <w:t>6:00</w:t>
      </w:r>
      <w:r w:rsidRPr="00CD5B72">
        <w:rPr>
          <w:rFonts w:ascii="Calibri" w:eastAsia="Times New Roman" w:hAnsi="Calibri" w:cs="Calibri"/>
          <w:bCs/>
          <w:kern w:val="0"/>
          <w14:ligatures w14:val="none"/>
        </w:rPr>
        <w:t xml:space="preserve"> p.m.</w:t>
      </w:r>
    </w:p>
    <w:p w14:paraId="26463A82" w14:textId="77777777" w:rsidR="00CD5B72" w:rsidRPr="00CD5B72" w:rsidRDefault="00CD5B72" w:rsidP="00CD5B72">
      <w:pPr>
        <w:spacing w:after="0" w:line="240" w:lineRule="auto"/>
        <w:rPr>
          <w:rFonts w:ascii="Calibri" w:eastAsia="Times New Roman" w:hAnsi="Calibri" w:cs="Calibri"/>
          <w:bCs/>
          <w:kern w:val="0"/>
          <w14:ligatures w14:val="none"/>
        </w:rPr>
      </w:pPr>
      <w:r w:rsidRPr="00CD5B72">
        <w:rPr>
          <w:rFonts w:ascii="Calibri" w:eastAsia="Times New Roman" w:hAnsi="Calibri" w:cs="Calibri"/>
          <w:bCs/>
          <w:kern w:val="0"/>
          <w14:ligatures w14:val="none"/>
        </w:rPr>
        <w:tab/>
      </w:r>
      <w:r w:rsidRPr="00CD5B72">
        <w:rPr>
          <w:rFonts w:ascii="Calibri" w:eastAsia="Times New Roman" w:hAnsi="Calibri" w:cs="Calibri"/>
          <w:bCs/>
          <w:kern w:val="0"/>
          <w14:ligatures w14:val="none"/>
        </w:rPr>
        <w:tab/>
      </w:r>
      <w:r w:rsidRPr="00CD5B72">
        <w:rPr>
          <w:rFonts w:ascii="Calibri" w:eastAsia="Times New Roman" w:hAnsi="Calibri" w:cs="Calibri"/>
          <w:bCs/>
          <w:kern w:val="0"/>
          <w14:ligatures w14:val="none"/>
        </w:rPr>
        <w:tab/>
      </w:r>
      <w:r w:rsidRPr="00CD5B72">
        <w:rPr>
          <w:rFonts w:ascii="Calibri" w:eastAsia="Times New Roman" w:hAnsi="Calibri" w:cs="Calibri"/>
          <w:bCs/>
          <w:kern w:val="0"/>
          <w14:ligatures w14:val="none"/>
        </w:rPr>
        <w:tab/>
      </w:r>
      <w:r w:rsidRPr="00CD5B72">
        <w:rPr>
          <w:rFonts w:ascii="Calibri" w:eastAsia="Times New Roman" w:hAnsi="Calibri" w:cs="Calibri"/>
          <w:bCs/>
          <w:kern w:val="0"/>
          <w14:ligatures w14:val="none"/>
        </w:rPr>
        <w:tab/>
      </w:r>
      <w:r w:rsidRPr="00CD5B72">
        <w:rPr>
          <w:rFonts w:ascii="Calibri" w:eastAsia="Times New Roman" w:hAnsi="Calibri" w:cs="Calibri"/>
          <w:bCs/>
          <w:kern w:val="0"/>
          <w14:ligatures w14:val="none"/>
        </w:rPr>
        <w:tab/>
      </w:r>
      <w:r w:rsidRPr="00CD5B72">
        <w:rPr>
          <w:rFonts w:ascii="Calibri" w:eastAsia="Times New Roman" w:hAnsi="Calibri" w:cs="Calibri"/>
          <w:bCs/>
          <w:kern w:val="0"/>
          <w14:ligatures w14:val="none"/>
        </w:rPr>
        <w:tab/>
      </w:r>
      <w:r w:rsidRPr="00CD5B72">
        <w:rPr>
          <w:rFonts w:ascii="Calibri" w:eastAsia="Times New Roman" w:hAnsi="Calibri" w:cs="Calibri"/>
          <w:bCs/>
          <w:kern w:val="0"/>
          <w14:ligatures w14:val="none"/>
        </w:rPr>
        <w:tab/>
      </w:r>
      <w:r w:rsidRPr="00CD5B72">
        <w:rPr>
          <w:rFonts w:ascii="Calibri" w:eastAsia="Times New Roman" w:hAnsi="Calibri" w:cs="Calibri"/>
          <w:bCs/>
          <w:kern w:val="0"/>
          <w14:ligatures w14:val="none"/>
        </w:rPr>
        <w:tab/>
      </w:r>
      <w:r w:rsidRPr="00CD5B72">
        <w:rPr>
          <w:rFonts w:ascii="Calibri" w:eastAsia="Times New Roman" w:hAnsi="Calibri" w:cs="Calibri"/>
          <w:bCs/>
          <w:kern w:val="0"/>
          <w14:ligatures w14:val="none"/>
        </w:rPr>
        <w:tab/>
      </w:r>
      <w:r w:rsidRPr="00CD5B72">
        <w:rPr>
          <w:rFonts w:ascii="Calibri" w:eastAsia="Times New Roman" w:hAnsi="Calibri" w:cs="Calibri"/>
          <w:bCs/>
          <w:kern w:val="0"/>
          <w14:ligatures w14:val="none"/>
        </w:rPr>
        <w:tab/>
        <w:t>CARRIED</w:t>
      </w:r>
    </w:p>
    <w:p w14:paraId="6F3F524F" w14:textId="77777777" w:rsidR="00CD5B72" w:rsidRPr="00CD5B72" w:rsidRDefault="00CD5B72" w:rsidP="00CD5B72">
      <w:pPr>
        <w:spacing w:after="0" w:line="240" w:lineRule="auto"/>
        <w:rPr>
          <w:rFonts w:ascii="Calibri" w:eastAsia="Times New Roman" w:hAnsi="Calibri" w:cs="Calibri"/>
          <w:bCs/>
          <w:kern w:val="0"/>
          <w14:ligatures w14:val="none"/>
        </w:rPr>
      </w:pPr>
      <w:r w:rsidRPr="00CD5B72">
        <w:rPr>
          <w:rFonts w:ascii="Calibri" w:eastAsia="Times New Roman" w:hAnsi="Calibri" w:cs="Calibri"/>
          <w:bCs/>
          <w:kern w:val="0"/>
          <w14:ligatures w14:val="none"/>
        </w:rPr>
        <w:tab/>
      </w:r>
      <w:r w:rsidRPr="00CD5B72">
        <w:rPr>
          <w:rFonts w:ascii="Calibri" w:eastAsia="Times New Roman" w:hAnsi="Calibri" w:cs="Calibri"/>
          <w:bCs/>
          <w:kern w:val="0"/>
          <w14:ligatures w14:val="none"/>
        </w:rPr>
        <w:tab/>
      </w:r>
      <w:r w:rsidRPr="00CD5B72">
        <w:rPr>
          <w:rFonts w:ascii="Calibri" w:eastAsia="Times New Roman" w:hAnsi="Calibri" w:cs="Calibri"/>
          <w:bCs/>
          <w:kern w:val="0"/>
          <w14:ligatures w14:val="none"/>
        </w:rPr>
        <w:tab/>
      </w:r>
      <w:r w:rsidRPr="00CD5B72">
        <w:rPr>
          <w:rFonts w:ascii="Calibri" w:eastAsia="Times New Roman" w:hAnsi="Calibri" w:cs="Calibri"/>
          <w:bCs/>
          <w:kern w:val="0"/>
          <w14:ligatures w14:val="none"/>
        </w:rPr>
        <w:tab/>
      </w:r>
      <w:r w:rsidRPr="00CD5B72">
        <w:rPr>
          <w:rFonts w:ascii="Calibri" w:eastAsia="Times New Roman" w:hAnsi="Calibri" w:cs="Calibri"/>
          <w:bCs/>
          <w:kern w:val="0"/>
          <w14:ligatures w14:val="none"/>
        </w:rPr>
        <w:tab/>
      </w:r>
      <w:r w:rsidRPr="00CD5B72">
        <w:rPr>
          <w:rFonts w:ascii="Calibri" w:eastAsia="Times New Roman" w:hAnsi="Calibri" w:cs="Calibri"/>
          <w:bCs/>
          <w:kern w:val="0"/>
          <w14:ligatures w14:val="none"/>
        </w:rPr>
        <w:tab/>
      </w:r>
      <w:r w:rsidRPr="00CD5B72">
        <w:rPr>
          <w:rFonts w:ascii="Calibri" w:eastAsia="Times New Roman" w:hAnsi="Calibri" w:cs="Calibri"/>
          <w:bCs/>
          <w:kern w:val="0"/>
          <w14:ligatures w14:val="none"/>
        </w:rPr>
        <w:tab/>
      </w:r>
    </w:p>
    <w:p w14:paraId="6B458CAB" w14:textId="77777777" w:rsidR="00CD5B72" w:rsidRPr="00CD5B72" w:rsidRDefault="00CD5B72" w:rsidP="00CD5B72">
      <w:pPr>
        <w:spacing w:after="0" w:line="240" w:lineRule="auto"/>
        <w:rPr>
          <w:rFonts w:ascii="Calibri" w:eastAsia="Times New Roman" w:hAnsi="Calibri" w:cs="Calibri"/>
          <w:b/>
          <w:caps/>
          <w:kern w:val="0"/>
          <w:u w:val="single"/>
          <w14:ligatures w14:val="none"/>
        </w:rPr>
      </w:pPr>
      <w:r w:rsidRPr="00CD5B72">
        <w:rPr>
          <w:rFonts w:ascii="Calibri" w:eastAsia="Times New Roman" w:hAnsi="Calibri" w:cs="Calibri"/>
          <w:b/>
          <w:caps/>
          <w:kern w:val="0"/>
          <w:u w:val="single"/>
          <w14:ligatures w14:val="none"/>
        </w:rPr>
        <w:t>DECLARATIONS of PECUNIARY INTEREST</w:t>
      </w:r>
    </w:p>
    <w:p w14:paraId="66327295" w14:textId="77777777" w:rsidR="00CD5B72" w:rsidRPr="00CD5B72" w:rsidRDefault="00CD5B72" w:rsidP="00CD5B72">
      <w:pPr>
        <w:spacing w:after="0" w:line="240" w:lineRule="auto"/>
        <w:rPr>
          <w:rFonts w:ascii="Calibri" w:eastAsia="Times New Roman" w:hAnsi="Calibri" w:cs="Calibri"/>
          <w:b/>
          <w:caps/>
          <w:kern w:val="0"/>
          <w:u w:val="single"/>
          <w14:ligatures w14:val="none"/>
        </w:rPr>
      </w:pPr>
    </w:p>
    <w:p w14:paraId="38629EB6" w14:textId="77777777" w:rsidR="00CD5B72" w:rsidRPr="00CD5B72" w:rsidRDefault="00CD5B72" w:rsidP="00CD5B72">
      <w:pPr>
        <w:spacing w:after="0" w:line="240" w:lineRule="auto"/>
        <w:rPr>
          <w:rFonts w:ascii="Calibri" w:eastAsia="Times New Roman" w:hAnsi="Calibri" w:cs="Calibri"/>
          <w:kern w:val="0"/>
          <w14:ligatures w14:val="none"/>
        </w:rPr>
      </w:pPr>
      <w:r w:rsidRPr="00CD5B72">
        <w:rPr>
          <w:rFonts w:ascii="Calibri" w:eastAsia="Times New Roman" w:hAnsi="Calibri" w:cs="Calibri"/>
          <w:kern w:val="0"/>
          <w14:ligatures w14:val="none"/>
        </w:rPr>
        <w:t>N/A</w:t>
      </w:r>
    </w:p>
    <w:p w14:paraId="3A6F8B20" w14:textId="77777777" w:rsidR="00CD5B72" w:rsidRPr="00CD5B72" w:rsidRDefault="00CD5B72" w:rsidP="00CD5B72">
      <w:pPr>
        <w:spacing w:after="0" w:line="240" w:lineRule="auto"/>
        <w:rPr>
          <w:rFonts w:ascii="Calibri" w:eastAsia="Times New Roman" w:hAnsi="Calibri" w:cs="Calibri"/>
          <w:b/>
          <w:bCs/>
          <w:kern w:val="0"/>
          <w:u w:val="single"/>
          <w14:ligatures w14:val="none"/>
        </w:rPr>
      </w:pPr>
      <w:r w:rsidRPr="00CD5B72">
        <w:rPr>
          <w:rFonts w:ascii="Calibri" w:eastAsia="Times New Roman" w:hAnsi="Calibri" w:cs="Calibri"/>
          <w:kern w:val="0"/>
          <w14:ligatures w14:val="none"/>
        </w:rPr>
        <w:br/>
      </w:r>
      <w:r w:rsidRPr="00CD5B72">
        <w:rPr>
          <w:rFonts w:ascii="Calibri" w:eastAsia="Times New Roman" w:hAnsi="Calibri" w:cs="Calibri"/>
          <w:b/>
          <w:bCs/>
          <w:kern w:val="0"/>
          <w:u w:val="single"/>
          <w14:ligatures w14:val="none"/>
        </w:rPr>
        <w:t>NEW BUSINESS</w:t>
      </w:r>
    </w:p>
    <w:p w14:paraId="643930C0" w14:textId="77777777" w:rsidR="00CD5B72" w:rsidRPr="00CD5B72" w:rsidRDefault="00CD5B72" w:rsidP="00CD5B72">
      <w:pPr>
        <w:spacing w:after="0" w:line="240" w:lineRule="auto"/>
        <w:rPr>
          <w:rFonts w:ascii="Calibri" w:eastAsia="Times New Roman" w:hAnsi="Calibri" w:cs="Calibri"/>
          <w:b/>
          <w:bCs/>
          <w:kern w:val="0"/>
          <w:u w:val="single"/>
          <w14:ligatures w14:val="none"/>
        </w:rPr>
      </w:pPr>
    </w:p>
    <w:p w14:paraId="0026C40C" w14:textId="18BC87C0" w:rsidR="00CD5B72" w:rsidRDefault="00CD5B72" w:rsidP="00CD5B72">
      <w:pPr>
        <w:spacing w:after="0" w:line="240" w:lineRule="auto"/>
        <w:rPr>
          <w:rFonts w:ascii="Calibri" w:eastAsia="Times New Roman" w:hAnsi="Calibri" w:cs="Calibri"/>
          <w:kern w:val="0"/>
          <w14:ligatures w14:val="none"/>
        </w:rPr>
      </w:pPr>
      <w:r>
        <w:rPr>
          <w:rFonts w:ascii="Calibri" w:eastAsia="Times New Roman" w:hAnsi="Calibri" w:cs="Calibri"/>
          <w:kern w:val="0"/>
          <w14:ligatures w14:val="none"/>
        </w:rPr>
        <w:t>The purpose of the meeting was to hold an annual meeting.</w:t>
      </w:r>
      <w:r w:rsidR="001E4575">
        <w:rPr>
          <w:rFonts w:ascii="Calibri" w:eastAsia="Times New Roman" w:hAnsi="Calibri" w:cs="Calibri"/>
          <w:kern w:val="0"/>
          <w14:ligatures w14:val="none"/>
        </w:rPr>
        <w:t xml:space="preserve">  </w:t>
      </w:r>
    </w:p>
    <w:p w14:paraId="49E399A2" w14:textId="77777777" w:rsidR="00CD5B72" w:rsidRDefault="00CD5B72" w:rsidP="00CD5B72">
      <w:pPr>
        <w:spacing w:after="0" w:line="240" w:lineRule="auto"/>
        <w:rPr>
          <w:rFonts w:ascii="Calibri" w:eastAsia="Times New Roman" w:hAnsi="Calibri" w:cs="Calibri"/>
          <w:kern w:val="0"/>
          <w14:ligatures w14:val="none"/>
        </w:rPr>
      </w:pPr>
    </w:p>
    <w:p w14:paraId="2D739451" w14:textId="2E5BA5CE" w:rsidR="00CD5B72" w:rsidRDefault="00CD5B72" w:rsidP="00CD5B72">
      <w:pPr>
        <w:spacing w:after="0" w:line="240" w:lineRule="auto"/>
        <w:rPr>
          <w:rFonts w:ascii="Calibri" w:eastAsia="Times New Roman" w:hAnsi="Calibri" w:cs="Calibri"/>
          <w:kern w:val="0"/>
          <w14:ligatures w14:val="none"/>
        </w:rPr>
      </w:pPr>
      <w:r>
        <w:rPr>
          <w:rFonts w:ascii="Calibri" w:eastAsia="Times New Roman" w:hAnsi="Calibri" w:cs="Calibri"/>
          <w:kern w:val="0"/>
          <w14:ligatures w14:val="none"/>
        </w:rPr>
        <w:t>Discussion about the Community Hall included:</w:t>
      </w:r>
    </w:p>
    <w:p w14:paraId="2140A1F8" w14:textId="2E76EB38" w:rsidR="00CD5B72" w:rsidRDefault="00CD5B72" w:rsidP="00CD5B72">
      <w:pPr>
        <w:pStyle w:val="ListParagraph"/>
        <w:numPr>
          <w:ilvl w:val="0"/>
          <w:numId w:val="1"/>
        </w:numPr>
        <w:spacing w:after="0" w:line="240" w:lineRule="auto"/>
        <w:rPr>
          <w:rFonts w:ascii="Calibri" w:eastAsia="Times New Roman" w:hAnsi="Calibri" w:cs="Calibri"/>
          <w:kern w:val="0"/>
          <w14:ligatures w14:val="none"/>
        </w:rPr>
      </w:pPr>
      <w:r>
        <w:rPr>
          <w:rFonts w:ascii="Calibri" w:eastAsia="Times New Roman" w:hAnsi="Calibri" w:cs="Calibri"/>
          <w:kern w:val="0"/>
          <w14:ligatures w14:val="none"/>
        </w:rPr>
        <w:t>To ensure that all the lights are turned off, doors locked and check thermostat temperature at the end of the event.</w:t>
      </w:r>
    </w:p>
    <w:p w14:paraId="350AE3AE" w14:textId="2C06DC02" w:rsidR="00CD5B72" w:rsidRDefault="00CD5B72" w:rsidP="00CD5B72">
      <w:pPr>
        <w:pStyle w:val="ListParagraph"/>
        <w:numPr>
          <w:ilvl w:val="0"/>
          <w:numId w:val="1"/>
        </w:numPr>
        <w:spacing w:after="0" w:line="240" w:lineRule="auto"/>
        <w:rPr>
          <w:rFonts w:ascii="Calibri" w:eastAsia="Times New Roman" w:hAnsi="Calibri" w:cs="Calibri"/>
          <w:kern w:val="0"/>
          <w14:ligatures w14:val="none"/>
        </w:rPr>
      </w:pPr>
      <w:r>
        <w:rPr>
          <w:rFonts w:ascii="Calibri" w:eastAsia="Times New Roman" w:hAnsi="Calibri" w:cs="Calibri"/>
          <w:kern w:val="0"/>
          <w14:ligatures w14:val="none"/>
        </w:rPr>
        <w:t xml:space="preserve">Confirm that the stove stays lit and arrangements to be made </w:t>
      </w:r>
      <w:r w:rsidR="00EC73AF">
        <w:rPr>
          <w:rFonts w:ascii="Calibri" w:eastAsia="Times New Roman" w:hAnsi="Calibri" w:cs="Calibri"/>
          <w:kern w:val="0"/>
          <w14:ligatures w14:val="none"/>
        </w:rPr>
        <w:t>for</w:t>
      </w:r>
      <w:r>
        <w:rPr>
          <w:rFonts w:ascii="Calibri" w:eastAsia="Times New Roman" w:hAnsi="Calibri" w:cs="Calibri"/>
          <w:kern w:val="0"/>
          <w14:ligatures w14:val="none"/>
        </w:rPr>
        <w:t xml:space="preserve"> the office to have cleaned.</w:t>
      </w:r>
    </w:p>
    <w:p w14:paraId="33F5FBEA" w14:textId="4AE30E82" w:rsidR="00CD5B72" w:rsidRDefault="001E4575" w:rsidP="00CD5B72">
      <w:pPr>
        <w:pStyle w:val="ListParagraph"/>
        <w:numPr>
          <w:ilvl w:val="0"/>
          <w:numId w:val="1"/>
        </w:numPr>
        <w:spacing w:after="0" w:line="240" w:lineRule="auto"/>
        <w:rPr>
          <w:rFonts w:ascii="Calibri" w:eastAsia="Times New Roman" w:hAnsi="Calibri" w:cs="Calibri"/>
          <w:kern w:val="0"/>
          <w14:ligatures w14:val="none"/>
        </w:rPr>
      </w:pPr>
      <w:r>
        <w:rPr>
          <w:rFonts w:ascii="Calibri" w:eastAsia="Times New Roman" w:hAnsi="Calibri" w:cs="Calibri"/>
          <w:kern w:val="0"/>
          <w14:ligatures w14:val="none"/>
        </w:rPr>
        <w:t>Emergency contact names and phone numbers were exchanged</w:t>
      </w:r>
    </w:p>
    <w:p w14:paraId="77826315" w14:textId="5B4ADB54" w:rsidR="001E4575" w:rsidRDefault="001E4575" w:rsidP="00CD5B72">
      <w:pPr>
        <w:pStyle w:val="ListParagraph"/>
        <w:numPr>
          <w:ilvl w:val="0"/>
          <w:numId w:val="1"/>
        </w:numPr>
        <w:spacing w:after="0" w:line="240" w:lineRule="auto"/>
        <w:rPr>
          <w:rFonts w:ascii="Calibri" w:eastAsia="Times New Roman" w:hAnsi="Calibri" w:cs="Calibri"/>
          <w:kern w:val="0"/>
          <w14:ligatures w14:val="none"/>
        </w:rPr>
      </w:pPr>
      <w:r>
        <w:rPr>
          <w:rFonts w:ascii="Calibri" w:eastAsia="Times New Roman" w:hAnsi="Calibri" w:cs="Calibri"/>
          <w:kern w:val="0"/>
          <w14:ligatures w14:val="none"/>
        </w:rPr>
        <w:t xml:space="preserve">A request was made </w:t>
      </w:r>
      <w:r w:rsidR="00EC73AF">
        <w:rPr>
          <w:rFonts w:ascii="Calibri" w:eastAsia="Times New Roman" w:hAnsi="Calibri" w:cs="Calibri"/>
          <w:kern w:val="0"/>
          <w14:ligatures w14:val="none"/>
        </w:rPr>
        <w:t>to provide</w:t>
      </w:r>
      <w:r>
        <w:rPr>
          <w:rFonts w:ascii="Calibri" w:eastAsia="Times New Roman" w:hAnsi="Calibri" w:cs="Calibri"/>
          <w:kern w:val="0"/>
          <w14:ligatures w14:val="none"/>
        </w:rPr>
        <w:t xml:space="preserve"> a list to municipal </w:t>
      </w:r>
      <w:r w:rsidR="00DE4E39">
        <w:rPr>
          <w:rFonts w:ascii="Calibri" w:eastAsia="Times New Roman" w:hAnsi="Calibri" w:cs="Calibri"/>
          <w:kern w:val="0"/>
          <w14:ligatures w14:val="none"/>
        </w:rPr>
        <w:t>staff on</w:t>
      </w:r>
      <w:r>
        <w:rPr>
          <w:rFonts w:ascii="Calibri" w:eastAsia="Times New Roman" w:hAnsi="Calibri" w:cs="Calibri"/>
          <w:kern w:val="0"/>
          <w14:ligatures w14:val="none"/>
        </w:rPr>
        <w:t xml:space="preserve"> who currently have hall keys.  It was noted that Council is considering changing access to a card lock system.  Lion’s Club members would be </w:t>
      </w:r>
      <w:r w:rsidR="00EC73AF">
        <w:rPr>
          <w:rFonts w:ascii="Calibri" w:eastAsia="Times New Roman" w:hAnsi="Calibri" w:cs="Calibri"/>
          <w:kern w:val="0"/>
          <w14:ligatures w14:val="none"/>
        </w:rPr>
        <w:t>advised</w:t>
      </w:r>
      <w:r>
        <w:rPr>
          <w:rFonts w:ascii="Calibri" w:eastAsia="Times New Roman" w:hAnsi="Calibri" w:cs="Calibri"/>
          <w:kern w:val="0"/>
          <w14:ligatures w14:val="none"/>
        </w:rPr>
        <w:t xml:space="preserve"> when this would occur.</w:t>
      </w:r>
    </w:p>
    <w:p w14:paraId="709F8098" w14:textId="03BD5A13" w:rsidR="001E4575" w:rsidRDefault="001E4575" w:rsidP="00CD5B72">
      <w:pPr>
        <w:pStyle w:val="ListParagraph"/>
        <w:numPr>
          <w:ilvl w:val="0"/>
          <w:numId w:val="1"/>
        </w:numPr>
        <w:spacing w:after="0" w:line="240" w:lineRule="auto"/>
        <w:rPr>
          <w:rFonts w:ascii="Calibri" w:eastAsia="Times New Roman" w:hAnsi="Calibri" w:cs="Calibri"/>
          <w:kern w:val="0"/>
          <w14:ligatures w14:val="none"/>
        </w:rPr>
      </w:pPr>
      <w:r>
        <w:rPr>
          <w:rFonts w:ascii="Calibri" w:eastAsia="Times New Roman" w:hAnsi="Calibri" w:cs="Calibri"/>
          <w:kern w:val="0"/>
          <w14:ligatures w14:val="none"/>
        </w:rPr>
        <w:t>If Lion’s Club could share an event schedule for the hall to the office so those dates could be put on the booking schedule.  It was understood that these dates might may change and events could be added.</w:t>
      </w:r>
    </w:p>
    <w:p w14:paraId="206A581E" w14:textId="55CEB353" w:rsidR="001E4575" w:rsidRDefault="001E4575" w:rsidP="00CD5B72">
      <w:pPr>
        <w:pStyle w:val="ListParagraph"/>
        <w:numPr>
          <w:ilvl w:val="0"/>
          <w:numId w:val="1"/>
        </w:numPr>
        <w:spacing w:after="0" w:line="240" w:lineRule="auto"/>
        <w:rPr>
          <w:rFonts w:ascii="Calibri" w:eastAsia="Times New Roman" w:hAnsi="Calibri" w:cs="Calibri"/>
          <w:kern w:val="0"/>
          <w14:ligatures w14:val="none"/>
        </w:rPr>
      </w:pPr>
      <w:r>
        <w:rPr>
          <w:rFonts w:ascii="Calibri" w:eastAsia="Times New Roman" w:hAnsi="Calibri" w:cs="Calibri"/>
          <w:kern w:val="0"/>
          <w14:ligatures w14:val="none"/>
        </w:rPr>
        <w:t xml:space="preserve">Suggestion to have </w:t>
      </w:r>
      <w:r w:rsidR="00EC73AF">
        <w:rPr>
          <w:rFonts w:ascii="Calibri" w:eastAsia="Times New Roman" w:hAnsi="Calibri" w:cs="Calibri"/>
          <w:kern w:val="0"/>
          <w14:ligatures w14:val="none"/>
        </w:rPr>
        <w:t xml:space="preserve">a </w:t>
      </w:r>
      <w:r w:rsidR="00DE4E39">
        <w:rPr>
          <w:rFonts w:ascii="Calibri" w:eastAsia="Times New Roman" w:hAnsi="Calibri" w:cs="Calibri"/>
          <w:kern w:val="0"/>
          <w14:ligatures w14:val="none"/>
        </w:rPr>
        <w:t>drop-down</w:t>
      </w:r>
      <w:r>
        <w:rPr>
          <w:rFonts w:ascii="Calibri" w:eastAsia="Times New Roman" w:hAnsi="Calibri" w:cs="Calibri"/>
          <w:kern w:val="0"/>
          <w14:ligatures w14:val="none"/>
        </w:rPr>
        <w:t xml:space="preserve"> door opener for the door at the bottom of the stairs at the lower level</w:t>
      </w:r>
      <w:r w:rsidR="005E1B0E">
        <w:rPr>
          <w:rFonts w:ascii="Calibri" w:eastAsia="Times New Roman" w:hAnsi="Calibri" w:cs="Calibri"/>
          <w:kern w:val="0"/>
          <w14:ligatures w14:val="none"/>
        </w:rPr>
        <w:t xml:space="preserve"> to hold the door open</w:t>
      </w:r>
      <w:r>
        <w:rPr>
          <w:rFonts w:ascii="Calibri" w:eastAsia="Times New Roman" w:hAnsi="Calibri" w:cs="Calibri"/>
          <w:kern w:val="0"/>
          <w14:ligatures w14:val="none"/>
        </w:rPr>
        <w:t>.</w:t>
      </w:r>
    </w:p>
    <w:p w14:paraId="64EE3D7F" w14:textId="340F0A97" w:rsidR="001E4575" w:rsidRDefault="001E4575" w:rsidP="00CD5B72">
      <w:pPr>
        <w:pStyle w:val="ListParagraph"/>
        <w:numPr>
          <w:ilvl w:val="0"/>
          <w:numId w:val="1"/>
        </w:numPr>
        <w:spacing w:after="0" w:line="240" w:lineRule="auto"/>
        <w:rPr>
          <w:rFonts w:ascii="Calibri" w:eastAsia="Times New Roman" w:hAnsi="Calibri" w:cs="Calibri"/>
          <w:kern w:val="0"/>
          <w14:ligatures w14:val="none"/>
        </w:rPr>
      </w:pPr>
      <w:r>
        <w:rPr>
          <w:rFonts w:ascii="Calibri" w:eastAsia="Times New Roman" w:hAnsi="Calibri" w:cs="Calibri"/>
          <w:kern w:val="0"/>
          <w14:ligatures w14:val="none"/>
        </w:rPr>
        <w:t xml:space="preserve">Request for the office to have a Certificate of Insurance on file.  This would be forwarded </w:t>
      </w:r>
      <w:r w:rsidR="00EC73AF">
        <w:rPr>
          <w:rFonts w:ascii="Calibri" w:eastAsia="Times New Roman" w:hAnsi="Calibri" w:cs="Calibri"/>
          <w:kern w:val="0"/>
          <w14:ligatures w14:val="none"/>
        </w:rPr>
        <w:t>later</w:t>
      </w:r>
      <w:r>
        <w:rPr>
          <w:rFonts w:ascii="Calibri" w:eastAsia="Times New Roman" w:hAnsi="Calibri" w:cs="Calibri"/>
          <w:kern w:val="0"/>
          <w14:ligatures w14:val="none"/>
        </w:rPr>
        <w:t>.</w:t>
      </w:r>
    </w:p>
    <w:p w14:paraId="71370735" w14:textId="47275271" w:rsidR="001E4575" w:rsidRDefault="001E4575" w:rsidP="00CD5B72">
      <w:pPr>
        <w:pStyle w:val="ListParagraph"/>
        <w:numPr>
          <w:ilvl w:val="0"/>
          <w:numId w:val="1"/>
        </w:numPr>
        <w:spacing w:after="0" w:line="240" w:lineRule="auto"/>
        <w:rPr>
          <w:rFonts w:ascii="Calibri" w:eastAsia="Times New Roman" w:hAnsi="Calibri" w:cs="Calibri"/>
          <w:kern w:val="0"/>
          <w14:ligatures w14:val="none"/>
        </w:rPr>
      </w:pPr>
      <w:r>
        <w:rPr>
          <w:rFonts w:ascii="Calibri" w:eastAsia="Times New Roman" w:hAnsi="Calibri" w:cs="Calibri"/>
          <w:kern w:val="0"/>
          <w14:ligatures w14:val="none"/>
        </w:rPr>
        <w:t>Request to remove the large decorations currently at the hall.</w:t>
      </w:r>
    </w:p>
    <w:p w14:paraId="2C073027" w14:textId="05BAF849" w:rsidR="00114EC7" w:rsidRDefault="00114EC7" w:rsidP="00114EC7">
      <w:pPr>
        <w:pStyle w:val="ListParagraph"/>
        <w:spacing w:after="0" w:line="240" w:lineRule="auto"/>
        <w:rPr>
          <w:rFonts w:ascii="Calibri" w:eastAsia="Times New Roman" w:hAnsi="Calibri" w:cs="Calibri"/>
          <w:b/>
          <w:bCs/>
          <w:kern w:val="0"/>
          <w:u w:val="single"/>
          <w14:ligatures w14:val="none"/>
        </w:rPr>
      </w:pPr>
      <w:r>
        <w:rPr>
          <w:rFonts w:ascii="Calibri" w:eastAsia="Times New Roman" w:hAnsi="Calibri" w:cs="Calibri"/>
          <w:b/>
          <w:bCs/>
          <w:kern w:val="0"/>
          <w:u w:val="single"/>
          <w14:ligatures w14:val="none"/>
        </w:rPr>
        <w:lastRenderedPageBreak/>
        <w:t>Page 2</w:t>
      </w:r>
      <w:r>
        <w:rPr>
          <w:rFonts w:ascii="Calibri" w:eastAsia="Times New Roman" w:hAnsi="Calibri" w:cs="Calibri"/>
          <w:b/>
          <w:bCs/>
          <w:kern w:val="0"/>
          <w:u w:val="single"/>
          <w14:ligatures w14:val="none"/>
        </w:rPr>
        <w:tab/>
      </w:r>
      <w:r>
        <w:rPr>
          <w:rFonts w:ascii="Calibri" w:eastAsia="Times New Roman" w:hAnsi="Calibri" w:cs="Calibri"/>
          <w:b/>
          <w:bCs/>
          <w:kern w:val="0"/>
          <w:u w:val="single"/>
          <w14:ligatures w14:val="none"/>
        </w:rPr>
        <w:tab/>
      </w:r>
      <w:r>
        <w:rPr>
          <w:rFonts w:ascii="Calibri" w:eastAsia="Times New Roman" w:hAnsi="Calibri" w:cs="Calibri"/>
          <w:b/>
          <w:bCs/>
          <w:kern w:val="0"/>
          <w:u w:val="single"/>
          <w14:ligatures w14:val="none"/>
        </w:rPr>
        <w:tab/>
      </w:r>
      <w:r>
        <w:rPr>
          <w:rFonts w:ascii="Calibri" w:eastAsia="Times New Roman" w:hAnsi="Calibri" w:cs="Calibri"/>
          <w:b/>
          <w:bCs/>
          <w:kern w:val="0"/>
          <w:u w:val="single"/>
          <w14:ligatures w14:val="none"/>
        </w:rPr>
        <w:tab/>
      </w:r>
      <w:r>
        <w:rPr>
          <w:rFonts w:ascii="Calibri" w:eastAsia="Times New Roman" w:hAnsi="Calibri" w:cs="Calibri"/>
          <w:b/>
          <w:bCs/>
          <w:kern w:val="0"/>
          <w:u w:val="single"/>
          <w14:ligatures w14:val="none"/>
        </w:rPr>
        <w:tab/>
        <w:t>Minutes</w:t>
      </w:r>
      <w:r>
        <w:rPr>
          <w:rFonts w:ascii="Calibri" w:eastAsia="Times New Roman" w:hAnsi="Calibri" w:cs="Calibri"/>
          <w:b/>
          <w:bCs/>
          <w:kern w:val="0"/>
          <w:u w:val="single"/>
          <w14:ligatures w14:val="none"/>
        </w:rPr>
        <w:tab/>
      </w:r>
      <w:r>
        <w:rPr>
          <w:rFonts w:ascii="Calibri" w:eastAsia="Times New Roman" w:hAnsi="Calibri" w:cs="Calibri"/>
          <w:b/>
          <w:bCs/>
          <w:kern w:val="0"/>
          <w:u w:val="single"/>
          <w14:ligatures w14:val="none"/>
        </w:rPr>
        <w:tab/>
      </w:r>
      <w:r>
        <w:rPr>
          <w:rFonts w:ascii="Calibri" w:eastAsia="Times New Roman" w:hAnsi="Calibri" w:cs="Calibri"/>
          <w:b/>
          <w:bCs/>
          <w:kern w:val="0"/>
          <w:u w:val="single"/>
          <w14:ligatures w14:val="none"/>
        </w:rPr>
        <w:tab/>
      </w:r>
      <w:r>
        <w:rPr>
          <w:rFonts w:ascii="Calibri" w:eastAsia="Times New Roman" w:hAnsi="Calibri" w:cs="Calibri"/>
          <w:b/>
          <w:bCs/>
          <w:kern w:val="0"/>
          <w:u w:val="single"/>
          <w14:ligatures w14:val="none"/>
        </w:rPr>
        <w:tab/>
        <w:t xml:space="preserve">   July 9, 2026</w:t>
      </w:r>
    </w:p>
    <w:p w14:paraId="5927D310" w14:textId="77777777" w:rsidR="00A754E1" w:rsidRPr="00114EC7" w:rsidRDefault="00A754E1" w:rsidP="00114EC7">
      <w:pPr>
        <w:pStyle w:val="ListParagraph"/>
        <w:spacing w:after="0" w:line="240" w:lineRule="auto"/>
        <w:rPr>
          <w:rFonts w:ascii="Calibri" w:eastAsia="Times New Roman" w:hAnsi="Calibri" w:cs="Calibri"/>
          <w:b/>
          <w:bCs/>
          <w:kern w:val="0"/>
          <w:u w:val="single"/>
          <w14:ligatures w14:val="none"/>
        </w:rPr>
      </w:pPr>
    </w:p>
    <w:p w14:paraId="2BF2E35B" w14:textId="624252FB" w:rsidR="00EC73AF" w:rsidRDefault="00EC73AF" w:rsidP="00CD5B72">
      <w:pPr>
        <w:pStyle w:val="ListParagraph"/>
        <w:numPr>
          <w:ilvl w:val="0"/>
          <w:numId w:val="1"/>
        </w:numPr>
        <w:spacing w:after="0" w:line="240" w:lineRule="auto"/>
        <w:rPr>
          <w:rFonts w:ascii="Calibri" w:eastAsia="Times New Roman" w:hAnsi="Calibri" w:cs="Calibri"/>
          <w:kern w:val="0"/>
          <w14:ligatures w14:val="none"/>
        </w:rPr>
      </w:pPr>
      <w:r>
        <w:rPr>
          <w:rFonts w:ascii="Calibri" w:eastAsia="Times New Roman" w:hAnsi="Calibri" w:cs="Calibri"/>
          <w:kern w:val="0"/>
          <w14:ligatures w14:val="none"/>
        </w:rPr>
        <w:t>The hall was not cleaned up after a wedding leaving extra cleaning for the Lion’s Club members to do for their pancake breakfast.</w:t>
      </w:r>
    </w:p>
    <w:p w14:paraId="7322D19F" w14:textId="054F46C8" w:rsidR="001E4575" w:rsidRDefault="001E4575" w:rsidP="00CD5B72">
      <w:pPr>
        <w:pStyle w:val="ListParagraph"/>
        <w:numPr>
          <w:ilvl w:val="0"/>
          <w:numId w:val="1"/>
        </w:numPr>
        <w:spacing w:after="0" w:line="240" w:lineRule="auto"/>
        <w:rPr>
          <w:rFonts w:ascii="Calibri" w:eastAsia="Times New Roman" w:hAnsi="Calibri" w:cs="Calibri"/>
          <w:kern w:val="0"/>
          <w14:ligatures w14:val="none"/>
        </w:rPr>
      </w:pPr>
      <w:r>
        <w:rPr>
          <w:rFonts w:ascii="Calibri" w:eastAsia="Times New Roman" w:hAnsi="Calibri" w:cs="Calibri"/>
          <w:kern w:val="0"/>
          <w14:ligatures w14:val="none"/>
        </w:rPr>
        <w:t xml:space="preserve">A request was made from Council if the Lion’s club could provide assistance with Playground equipment as the OTF was not successful in receiving funding.  Lion’s Club would need to review as per their mandate but noted that they could not </w:t>
      </w:r>
      <w:r w:rsidR="004153D1">
        <w:rPr>
          <w:rFonts w:ascii="Calibri" w:eastAsia="Times New Roman" w:hAnsi="Calibri" w:cs="Calibri"/>
          <w:kern w:val="0"/>
          <w14:ligatures w14:val="none"/>
        </w:rPr>
        <w:t>solely fund</w:t>
      </w:r>
      <w:r>
        <w:rPr>
          <w:rFonts w:ascii="Calibri" w:eastAsia="Times New Roman" w:hAnsi="Calibri" w:cs="Calibri"/>
          <w:kern w:val="0"/>
          <w14:ligatures w14:val="none"/>
        </w:rPr>
        <w:t xml:space="preserve"> one municipality.</w:t>
      </w:r>
    </w:p>
    <w:p w14:paraId="3C30EABA" w14:textId="665F9CFB" w:rsidR="001E4575" w:rsidRDefault="001E4575" w:rsidP="00CD5B72">
      <w:pPr>
        <w:pStyle w:val="ListParagraph"/>
        <w:numPr>
          <w:ilvl w:val="0"/>
          <w:numId w:val="1"/>
        </w:numPr>
        <w:spacing w:after="0" w:line="240" w:lineRule="auto"/>
        <w:rPr>
          <w:rFonts w:ascii="Calibri" w:eastAsia="Times New Roman" w:hAnsi="Calibri" w:cs="Calibri"/>
          <w:kern w:val="0"/>
          <w14:ligatures w14:val="none"/>
        </w:rPr>
      </w:pPr>
      <w:r>
        <w:rPr>
          <w:rFonts w:ascii="Calibri" w:eastAsia="Times New Roman" w:hAnsi="Calibri" w:cs="Calibri"/>
          <w:kern w:val="0"/>
          <w14:ligatures w14:val="none"/>
        </w:rPr>
        <w:t>It was suggested that due to the high energy costs at the hall that and Council</w:t>
      </w:r>
      <w:r w:rsidR="00EC73AF">
        <w:rPr>
          <w:rFonts w:ascii="Calibri" w:eastAsia="Times New Roman" w:hAnsi="Calibri" w:cs="Calibri"/>
          <w:kern w:val="0"/>
          <w14:ligatures w14:val="none"/>
        </w:rPr>
        <w:t xml:space="preserve"> may look into</w:t>
      </w:r>
      <w:r>
        <w:rPr>
          <w:rFonts w:ascii="Calibri" w:eastAsia="Times New Roman" w:hAnsi="Calibri" w:cs="Calibri"/>
          <w:kern w:val="0"/>
          <w14:ligatures w14:val="none"/>
        </w:rPr>
        <w:t xml:space="preserve"> hir</w:t>
      </w:r>
      <w:r w:rsidR="00EC73AF">
        <w:rPr>
          <w:rFonts w:ascii="Calibri" w:eastAsia="Times New Roman" w:hAnsi="Calibri" w:cs="Calibri"/>
          <w:kern w:val="0"/>
          <w14:ligatures w14:val="none"/>
        </w:rPr>
        <w:t>ing</w:t>
      </w:r>
      <w:r>
        <w:rPr>
          <w:rFonts w:ascii="Calibri" w:eastAsia="Times New Roman" w:hAnsi="Calibri" w:cs="Calibri"/>
          <w:kern w:val="0"/>
          <w14:ligatures w14:val="none"/>
        </w:rPr>
        <w:t xml:space="preserve"> a consulting firm to </w:t>
      </w:r>
      <w:r w:rsidR="00EC73AF">
        <w:rPr>
          <w:rFonts w:ascii="Calibri" w:eastAsia="Times New Roman" w:hAnsi="Calibri" w:cs="Calibri"/>
          <w:kern w:val="0"/>
          <w14:ligatures w14:val="none"/>
        </w:rPr>
        <w:t xml:space="preserve">do </w:t>
      </w:r>
      <w:r>
        <w:rPr>
          <w:rFonts w:ascii="Calibri" w:eastAsia="Times New Roman" w:hAnsi="Calibri" w:cs="Calibri"/>
          <w:kern w:val="0"/>
          <w14:ligatures w14:val="none"/>
        </w:rPr>
        <w:t>an energy audit.</w:t>
      </w:r>
    </w:p>
    <w:p w14:paraId="76F49695" w14:textId="77777777" w:rsidR="00EC73AF" w:rsidRDefault="00EC73AF" w:rsidP="00EC73AF">
      <w:pPr>
        <w:spacing w:after="0" w:line="240" w:lineRule="auto"/>
        <w:rPr>
          <w:rFonts w:ascii="Calibri" w:eastAsia="Times New Roman" w:hAnsi="Calibri" w:cs="Calibri"/>
          <w:kern w:val="0"/>
          <w14:ligatures w14:val="none"/>
        </w:rPr>
      </w:pPr>
    </w:p>
    <w:p w14:paraId="556FD84D" w14:textId="1A8B77DA" w:rsidR="00EC73AF" w:rsidRPr="00EC73AF" w:rsidRDefault="00EC73AF" w:rsidP="00EC73AF">
      <w:pPr>
        <w:spacing w:after="0" w:line="240" w:lineRule="auto"/>
        <w:rPr>
          <w:rFonts w:ascii="Calibri" w:eastAsia="Times New Roman" w:hAnsi="Calibri" w:cs="Calibri"/>
          <w:kern w:val="0"/>
          <w14:ligatures w14:val="none"/>
        </w:rPr>
      </w:pPr>
      <w:r>
        <w:rPr>
          <w:rFonts w:ascii="Calibri" w:eastAsia="Times New Roman" w:hAnsi="Calibri" w:cs="Calibri"/>
          <w:kern w:val="0"/>
          <w14:ligatures w14:val="none"/>
        </w:rPr>
        <w:t>Council members thanked the Lion’s Club members for attending and having the opportunity to meet and hoped that open discussion could continue to occur between Council and the Lion's Club.</w:t>
      </w:r>
    </w:p>
    <w:p w14:paraId="41755222" w14:textId="77777777" w:rsidR="00EC73AF" w:rsidRDefault="00EC73AF" w:rsidP="00EC73AF">
      <w:pPr>
        <w:spacing w:after="0" w:line="240" w:lineRule="auto"/>
        <w:rPr>
          <w:rFonts w:ascii="Calibri" w:eastAsia="Times New Roman" w:hAnsi="Calibri" w:cs="Calibri"/>
          <w:kern w:val="0"/>
          <w14:ligatures w14:val="none"/>
        </w:rPr>
      </w:pPr>
    </w:p>
    <w:p w14:paraId="6A3BAA78" w14:textId="77777777" w:rsidR="00CD5B72" w:rsidRPr="00CD5B72" w:rsidRDefault="00CD5B72" w:rsidP="00CD5B72">
      <w:pPr>
        <w:spacing w:after="0" w:line="240" w:lineRule="auto"/>
        <w:rPr>
          <w:rFonts w:ascii="Calibri" w:eastAsia="Times New Roman" w:hAnsi="Calibri" w:cs="Calibri"/>
          <w:kern w:val="0"/>
          <w14:ligatures w14:val="none"/>
        </w:rPr>
      </w:pPr>
    </w:p>
    <w:p w14:paraId="68AF99C5" w14:textId="0A7C6D02" w:rsidR="00CD5B72" w:rsidRPr="00CD5B72" w:rsidRDefault="00EC73AF" w:rsidP="00CD5B72">
      <w:pPr>
        <w:spacing w:after="0" w:line="240" w:lineRule="auto"/>
        <w:rPr>
          <w:rFonts w:ascii="Calibri" w:eastAsia="Times New Roman" w:hAnsi="Calibri" w:cs="Calibri"/>
          <w:kern w:val="0"/>
          <w14:ligatures w14:val="none"/>
        </w:rPr>
      </w:pPr>
      <w:r>
        <w:rPr>
          <w:rFonts w:ascii="Calibri" w:eastAsia="Times New Roman" w:hAnsi="Calibri" w:cs="Calibri"/>
          <w:kern w:val="0"/>
          <w14:ligatures w14:val="none"/>
        </w:rPr>
        <w:t>2</w:t>
      </w:r>
      <w:r w:rsidR="00CD5B72" w:rsidRPr="00CD5B72">
        <w:rPr>
          <w:rFonts w:ascii="Calibri" w:eastAsia="Times New Roman" w:hAnsi="Calibri" w:cs="Calibri"/>
          <w:kern w:val="0"/>
          <w14:ligatures w14:val="none"/>
        </w:rPr>
        <w:t>026-</w:t>
      </w:r>
      <w:r w:rsidR="005C14AA">
        <w:rPr>
          <w:rFonts w:ascii="Calibri" w:eastAsia="Times New Roman" w:hAnsi="Calibri" w:cs="Calibri"/>
          <w:kern w:val="0"/>
          <w14:ligatures w14:val="none"/>
        </w:rPr>
        <w:t>152</w:t>
      </w:r>
      <w:r>
        <w:rPr>
          <w:rFonts w:ascii="Calibri" w:eastAsia="Times New Roman" w:hAnsi="Calibri" w:cs="Calibri"/>
          <w:kern w:val="0"/>
          <w14:ligatures w14:val="none"/>
        </w:rPr>
        <w:t xml:space="preserve">  </w:t>
      </w:r>
      <w:r w:rsidR="00CD5B72" w:rsidRPr="00CD5B72">
        <w:rPr>
          <w:rFonts w:ascii="Calibri" w:eastAsia="Times New Roman" w:hAnsi="Calibri" w:cs="Calibri"/>
          <w:kern w:val="0"/>
          <w14:ligatures w14:val="none"/>
        </w:rPr>
        <w:tab/>
      </w:r>
      <w:r w:rsidR="00CD5B72" w:rsidRPr="00CD5B72">
        <w:rPr>
          <w:rFonts w:ascii="Calibri" w:eastAsia="Times New Roman" w:hAnsi="Calibri" w:cs="Calibri"/>
          <w:kern w:val="0"/>
          <w14:ligatures w14:val="none"/>
        </w:rPr>
        <w:tab/>
      </w:r>
      <w:r w:rsidR="00CD5B72" w:rsidRPr="00CD5B72">
        <w:rPr>
          <w:rFonts w:ascii="Calibri" w:eastAsia="Times New Roman" w:hAnsi="Calibri" w:cs="Calibri"/>
          <w:kern w:val="0"/>
          <w14:ligatures w14:val="none"/>
        </w:rPr>
        <w:tab/>
      </w:r>
      <w:r w:rsidR="00CD5B72" w:rsidRPr="00CD5B72">
        <w:rPr>
          <w:rFonts w:ascii="Calibri" w:eastAsia="Times New Roman" w:hAnsi="Calibri" w:cs="Calibri"/>
          <w:kern w:val="0"/>
          <w14:ligatures w14:val="none"/>
        </w:rPr>
        <w:tab/>
        <w:t>Moved by Kelly Rathwell</w:t>
      </w:r>
    </w:p>
    <w:p w14:paraId="33AB05CA" w14:textId="3BBDBE36" w:rsidR="00CD5B72" w:rsidRPr="00CD5B72" w:rsidRDefault="00CD5B72" w:rsidP="00CD5B72">
      <w:pPr>
        <w:spacing w:after="0" w:line="240" w:lineRule="auto"/>
        <w:rPr>
          <w:rFonts w:ascii="Calibri" w:eastAsia="Times New Roman" w:hAnsi="Calibri" w:cs="Calibri"/>
          <w:kern w:val="0"/>
          <w14:ligatures w14:val="none"/>
        </w:rPr>
      </w:pPr>
      <w:r w:rsidRPr="00CD5B72">
        <w:rPr>
          <w:rFonts w:ascii="Calibri" w:eastAsia="Times New Roman" w:hAnsi="Calibri" w:cs="Calibri"/>
          <w:kern w:val="0"/>
          <w14:ligatures w14:val="none"/>
        </w:rPr>
        <w:tab/>
      </w:r>
      <w:r w:rsidRPr="00CD5B72">
        <w:rPr>
          <w:rFonts w:ascii="Calibri" w:eastAsia="Times New Roman" w:hAnsi="Calibri" w:cs="Calibri"/>
          <w:kern w:val="0"/>
          <w14:ligatures w14:val="none"/>
        </w:rPr>
        <w:tab/>
      </w:r>
      <w:r w:rsidRPr="00CD5B72">
        <w:rPr>
          <w:rFonts w:ascii="Calibri" w:eastAsia="Times New Roman" w:hAnsi="Calibri" w:cs="Calibri"/>
          <w:kern w:val="0"/>
          <w14:ligatures w14:val="none"/>
        </w:rPr>
        <w:tab/>
      </w:r>
      <w:r w:rsidRPr="00CD5B72">
        <w:rPr>
          <w:rFonts w:ascii="Calibri" w:eastAsia="Times New Roman" w:hAnsi="Calibri" w:cs="Calibri"/>
          <w:kern w:val="0"/>
          <w14:ligatures w14:val="none"/>
        </w:rPr>
        <w:tab/>
      </w:r>
      <w:r w:rsidR="004153D1">
        <w:rPr>
          <w:rFonts w:ascii="Calibri" w:eastAsia="Times New Roman" w:hAnsi="Calibri" w:cs="Calibri"/>
          <w:kern w:val="0"/>
          <w14:ligatures w14:val="none"/>
        </w:rPr>
        <w:tab/>
      </w:r>
      <w:r w:rsidRPr="00CD5B72">
        <w:rPr>
          <w:rFonts w:ascii="Calibri" w:eastAsia="Times New Roman" w:hAnsi="Calibri" w:cs="Calibri"/>
          <w:kern w:val="0"/>
          <w14:ligatures w14:val="none"/>
        </w:rPr>
        <w:t xml:space="preserve">Seconded by </w:t>
      </w:r>
      <w:r w:rsidR="00EC73AF">
        <w:rPr>
          <w:rFonts w:ascii="Calibri" w:eastAsia="Times New Roman" w:hAnsi="Calibri" w:cs="Calibri"/>
          <w:kern w:val="0"/>
          <w14:ligatures w14:val="none"/>
        </w:rPr>
        <w:t>Brian Delvecchio</w:t>
      </w:r>
    </w:p>
    <w:p w14:paraId="4309ED73" w14:textId="77777777" w:rsidR="00CD5B72" w:rsidRPr="00CD5B72" w:rsidRDefault="00CD5B72" w:rsidP="00CD5B72">
      <w:pPr>
        <w:spacing w:after="0" w:line="240" w:lineRule="auto"/>
        <w:rPr>
          <w:rFonts w:ascii="Calibri" w:eastAsia="Times New Roman" w:hAnsi="Calibri" w:cs="Calibri"/>
          <w:kern w:val="0"/>
          <w14:ligatures w14:val="none"/>
        </w:rPr>
      </w:pPr>
    </w:p>
    <w:p w14:paraId="6EE73129" w14:textId="77777777" w:rsidR="00CD5B72" w:rsidRPr="00CD5B72" w:rsidRDefault="00CD5B72" w:rsidP="00CD5B72">
      <w:pPr>
        <w:spacing w:after="0" w:line="240" w:lineRule="auto"/>
        <w:rPr>
          <w:rFonts w:ascii="Calibri" w:eastAsia="Times New Roman" w:hAnsi="Calibri" w:cs="Calibri"/>
          <w:b/>
          <w:bCs/>
          <w:kern w:val="0"/>
          <w:u w:val="single"/>
          <w14:ligatures w14:val="none"/>
        </w:rPr>
      </w:pPr>
    </w:p>
    <w:p w14:paraId="3655F0AD" w14:textId="086B85A4" w:rsidR="00CD5B72" w:rsidRPr="00CD5B72" w:rsidRDefault="00CD5B72" w:rsidP="00CD5B72">
      <w:pPr>
        <w:spacing w:after="0" w:line="240" w:lineRule="auto"/>
        <w:rPr>
          <w:rFonts w:ascii="Calibri" w:eastAsia="Times New Roman" w:hAnsi="Calibri" w:cs="Calibri"/>
          <w:kern w:val="0"/>
          <w14:ligatures w14:val="none"/>
        </w:rPr>
      </w:pPr>
      <w:r w:rsidRPr="00CD5B72">
        <w:rPr>
          <w:rFonts w:ascii="Calibri" w:eastAsia="Times New Roman" w:hAnsi="Calibri" w:cs="Calibri"/>
          <w:kern w:val="0"/>
          <w14:ligatures w14:val="none"/>
        </w:rPr>
        <w:t>THAT BY-LAW No. 2026-1</w:t>
      </w:r>
      <w:r w:rsidR="00EC73AF">
        <w:rPr>
          <w:rFonts w:ascii="Calibri" w:eastAsia="Times New Roman" w:hAnsi="Calibri" w:cs="Calibri"/>
          <w:kern w:val="0"/>
          <w14:ligatures w14:val="none"/>
        </w:rPr>
        <w:t>4</w:t>
      </w:r>
      <w:r w:rsidRPr="00CD5B72">
        <w:rPr>
          <w:rFonts w:ascii="Calibri" w:eastAsia="Times New Roman" w:hAnsi="Calibri" w:cs="Calibri"/>
          <w:kern w:val="0"/>
          <w14:ligatures w14:val="none"/>
        </w:rPr>
        <w:t xml:space="preserve">, being a by-law to confirm the proceedings and resolutions of Hilton Beach Council which were adopted up to and including </w:t>
      </w:r>
      <w:r w:rsidR="00EC73AF">
        <w:rPr>
          <w:rFonts w:ascii="Calibri" w:eastAsia="Times New Roman" w:hAnsi="Calibri" w:cs="Calibri"/>
          <w:kern w:val="0"/>
          <w14:ligatures w14:val="none"/>
        </w:rPr>
        <w:t xml:space="preserve">July 9 </w:t>
      </w:r>
      <w:r w:rsidRPr="00CD5B72">
        <w:rPr>
          <w:rFonts w:ascii="Calibri" w:eastAsia="Times New Roman" w:hAnsi="Calibri" w:cs="Calibri"/>
          <w:kern w:val="0"/>
          <w14:ligatures w14:val="none"/>
        </w:rPr>
        <w:t xml:space="preserve">, 2026, be given a FIRST, SECOND and THIRD AND FINAL READING and FINALLY PASSED this </w:t>
      </w:r>
      <w:r w:rsidR="00EC73AF">
        <w:rPr>
          <w:rFonts w:ascii="Calibri" w:eastAsia="Times New Roman" w:hAnsi="Calibri" w:cs="Calibri"/>
          <w:kern w:val="0"/>
          <w14:ligatures w14:val="none"/>
        </w:rPr>
        <w:t>9th</w:t>
      </w:r>
      <w:r w:rsidRPr="00CD5B72">
        <w:rPr>
          <w:rFonts w:ascii="Calibri" w:eastAsia="Times New Roman" w:hAnsi="Calibri" w:cs="Calibri"/>
          <w:kern w:val="0"/>
          <w14:ligatures w14:val="none"/>
        </w:rPr>
        <w:t xml:space="preserve"> day of </w:t>
      </w:r>
      <w:r w:rsidR="00EC73AF">
        <w:rPr>
          <w:rFonts w:ascii="Calibri" w:eastAsia="Times New Roman" w:hAnsi="Calibri" w:cs="Calibri"/>
          <w:kern w:val="0"/>
          <w14:ligatures w14:val="none"/>
        </w:rPr>
        <w:t>July</w:t>
      </w:r>
      <w:r w:rsidRPr="00CD5B72">
        <w:rPr>
          <w:rFonts w:ascii="Calibri" w:eastAsia="Times New Roman" w:hAnsi="Calibri" w:cs="Calibri"/>
          <w:kern w:val="0"/>
          <w14:ligatures w14:val="none"/>
        </w:rPr>
        <w:t>, 2026.</w:t>
      </w:r>
    </w:p>
    <w:p w14:paraId="19FEDD37" w14:textId="77777777" w:rsidR="00CD5B72" w:rsidRPr="00CD5B72" w:rsidRDefault="00CD5B72" w:rsidP="00CD5B72">
      <w:pPr>
        <w:spacing w:after="0" w:line="240" w:lineRule="auto"/>
        <w:rPr>
          <w:rFonts w:ascii="Calibri" w:eastAsia="Times New Roman" w:hAnsi="Calibri" w:cs="Calibri"/>
          <w:kern w:val="0"/>
          <w14:ligatures w14:val="none"/>
        </w:rPr>
      </w:pPr>
      <w:r w:rsidRPr="00CD5B72">
        <w:rPr>
          <w:rFonts w:ascii="Calibri" w:eastAsia="Times New Roman" w:hAnsi="Calibri" w:cs="Calibri"/>
          <w:kern w:val="0"/>
          <w14:ligatures w14:val="none"/>
        </w:rPr>
        <w:tab/>
      </w:r>
      <w:r w:rsidRPr="00CD5B72">
        <w:rPr>
          <w:rFonts w:ascii="Calibri" w:eastAsia="Times New Roman" w:hAnsi="Calibri" w:cs="Calibri"/>
          <w:kern w:val="0"/>
          <w14:ligatures w14:val="none"/>
        </w:rPr>
        <w:tab/>
      </w:r>
      <w:r w:rsidRPr="00CD5B72">
        <w:rPr>
          <w:rFonts w:ascii="Calibri" w:eastAsia="Times New Roman" w:hAnsi="Calibri" w:cs="Calibri"/>
          <w:kern w:val="0"/>
          <w14:ligatures w14:val="none"/>
        </w:rPr>
        <w:tab/>
      </w:r>
      <w:r w:rsidRPr="00CD5B72">
        <w:rPr>
          <w:rFonts w:ascii="Calibri" w:eastAsia="Times New Roman" w:hAnsi="Calibri" w:cs="Calibri"/>
          <w:kern w:val="0"/>
          <w14:ligatures w14:val="none"/>
        </w:rPr>
        <w:tab/>
      </w:r>
      <w:r w:rsidRPr="00CD5B72">
        <w:rPr>
          <w:rFonts w:ascii="Calibri" w:eastAsia="Times New Roman" w:hAnsi="Calibri" w:cs="Calibri"/>
          <w:kern w:val="0"/>
          <w14:ligatures w14:val="none"/>
        </w:rPr>
        <w:tab/>
      </w:r>
      <w:r w:rsidRPr="00CD5B72">
        <w:rPr>
          <w:rFonts w:ascii="Calibri" w:eastAsia="Times New Roman" w:hAnsi="Calibri" w:cs="Calibri"/>
          <w:kern w:val="0"/>
          <w14:ligatures w14:val="none"/>
        </w:rPr>
        <w:tab/>
      </w:r>
      <w:r w:rsidRPr="00CD5B72">
        <w:rPr>
          <w:rFonts w:ascii="Calibri" w:eastAsia="Times New Roman" w:hAnsi="Calibri" w:cs="Calibri"/>
          <w:kern w:val="0"/>
          <w14:ligatures w14:val="none"/>
        </w:rPr>
        <w:tab/>
      </w:r>
      <w:r w:rsidRPr="00CD5B72">
        <w:rPr>
          <w:rFonts w:ascii="Calibri" w:eastAsia="Times New Roman" w:hAnsi="Calibri" w:cs="Calibri"/>
          <w:kern w:val="0"/>
          <w14:ligatures w14:val="none"/>
        </w:rPr>
        <w:tab/>
      </w:r>
      <w:r w:rsidRPr="00CD5B72">
        <w:rPr>
          <w:rFonts w:ascii="Calibri" w:eastAsia="Times New Roman" w:hAnsi="Calibri" w:cs="Calibri"/>
          <w:kern w:val="0"/>
          <w14:ligatures w14:val="none"/>
        </w:rPr>
        <w:tab/>
      </w:r>
      <w:r w:rsidRPr="00CD5B72">
        <w:rPr>
          <w:rFonts w:ascii="Calibri" w:eastAsia="Times New Roman" w:hAnsi="Calibri" w:cs="Calibri"/>
          <w:kern w:val="0"/>
          <w14:ligatures w14:val="none"/>
        </w:rPr>
        <w:tab/>
        <w:t>CARRIED</w:t>
      </w:r>
    </w:p>
    <w:p w14:paraId="61793B94" w14:textId="77777777" w:rsidR="00CD5B72" w:rsidRPr="00CD5B72" w:rsidRDefault="00CD5B72" w:rsidP="00CD5B72">
      <w:pPr>
        <w:spacing w:after="0" w:line="240" w:lineRule="auto"/>
        <w:rPr>
          <w:rFonts w:ascii="Calibri" w:eastAsia="Times New Roman" w:hAnsi="Calibri" w:cs="Calibri"/>
          <w:kern w:val="0"/>
          <w14:ligatures w14:val="none"/>
        </w:rPr>
      </w:pPr>
    </w:p>
    <w:p w14:paraId="02EF8A3D" w14:textId="01EBBF5D" w:rsidR="00CD5B72" w:rsidRPr="00CD5B72" w:rsidRDefault="00CD5B72" w:rsidP="00CD5B72">
      <w:pPr>
        <w:spacing w:after="0" w:line="240" w:lineRule="auto"/>
        <w:rPr>
          <w:rFonts w:ascii="Calibri" w:eastAsia="Aptos" w:hAnsi="Calibri" w:cs="Calibri"/>
          <w:kern w:val="0"/>
          <w14:ligatures w14:val="none"/>
        </w:rPr>
      </w:pPr>
      <w:bookmarkStart w:id="1" w:name="_Hlk164435315"/>
      <w:r w:rsidRPr="00CD5B72">
        <w:rPr>
          <w:rFonts w:ascii="Calibri" w:eastAsia="Aptos" w:hAnsi="Calibri" w:cs="Calibri"/>
          <w:kern w:val="0"/>
          <w14:ligatures w14:val="none"/>
        </w:rPr>
        <w:t>2026-</w:t>
      </w:r>
      <w:r w:rsidR="005C14AA">
        <w:rPr>
          <w:rFonts w:ascii="Calibri" w:eastAsia="Aptos" w:hAnsi="Calibri" w:cs="Calibri"/>
          <w:kern w:val="0"/>
          <w14:ligatures w14:val="none"/>
        </w:rPr>
        <w:t>153</w:t>
      </w:r>
      <w:r w:rsidR="00EC73AF">
        <w:rPr>
          <w:rFonts w:ascii="Calibri" w:eastAsia="Aptos" w:hAnsi="Calibri" w:cs="Calibri"/>
          <w:kern w:val="0"/>
          <w14:ligatures w14:val="none"/>
        </w:rPr>
        <w:tab/>
      </w:r>
      <w:r w:rsidRPr="00CD5B72">
        <w:rPr>
          <w:rFonts w:ascii="Calibri" w:eastAsia="Aptos" w:hAnsi="Calibri" w:cs="Calibri"/>
          <w:kern w:val="0"/>
          <w14:ligatures w14:val="none"/>
        </w:rPr>
        <w:tab/>
      </w:r>
      <w:r w:rsidRPr="00CD5B72">
        <w:rPr>
          <w:rFonts w:ascii="Calibri" w:eastAsia="Aptos" w:hAnsi="Calibri" w:cs="Calibri"/>
          <w:kern w:val="0"/>
          <w14:ligatures w14:val="none"/>
        </w:rPr>
        <w:tab/>
      </w:r>
      <w:r w:rsidRPr="00CD5B72">
        <w:rPr>
          <w:rFonts w:ascii="Calibri" w:eastAsia="Aptos" w:hAnsi="Calibri" w:cs="Calibri"/>
          <w:kern w:val="0"/>
          <w14:ligatures w14:val="none"/>
        </w:rPr>
        <w:tab/>
        <w:t xml:space="preserve">Moved by </w:t>
      </w:r>
      <w:r w:rsidR="00EC73AF">
        <w:rPr>
          <w:rFonts w:ascii="Calibri" w:eastAsia="Aptos" w:hAnsi="Calibri" w:cs="Calibri"/>
          <w:kern w:val="0"/>
          <w14:ligatures w14:val="none"/>
        </w:rPr>
        <w:t>Brian Delvecchio</w:t>
      </w:r>
    </w:p>
    <w:p w14:paraId="3A970819" w14:textId="7936E10D" w:rsidR="00CD5B72" w:rsidRPr="00CD5B72" w:rsidRDefault="00CD5B72" w:rsidP="00CD5B72">
      <w:pPr>
        <w:spacing w:after="0" w:line="240" w:lineRule="auto"/>
        <w:rPr>
          <w:rFonts w:ascii="Calibri" w:eastAsia="Aptos" w:hAnsi="Calibri" w:cs="Calibri"/>
          <w:kern w:val="0"/>
          <w14:ligatures w14:val="none"/>
        </w:rPr>
      </w:pPr>
      <w:r w:rsidRPr="00CD5B72">
        <w:rPr>
          <w:rFonts w:ascii="Calibri" w:eastAsia="Aptos" w:hAnsi="Calibri" w:cs="Calibri"/>
          <w:kern w:val="0"/>
          <w14:ligatures w14:val="none"/>
        </w:rPr>
        <w:tab/>
      </w:r>
      <w:r w:rsidRPr="00CD5B72">
        <w:rPr>
          <w:rFonts w:ascii="Calibri" w:eastAsia="Aptos" w:hAnsi="Calibri" w:cs="Calibri"/>
          <w:kern w:val="0"/>
          <w14:ligatures w14:val="none"/>
        </w:rPr>
        <w:tab/>
      </w:r>
      <w:r w:rsidRPr="00CD5B72">
        <w:rPr>
          <w:rFonts w:ascii="Calibri" w:eastAsia="Aptos" w:hAnsi="Calibri" w:cs="Calibri"/>
          <w:kern w:val="0"/>
          <w14:ligatures w14:val="none"/>
        </w:rPr>
        <w:tab/>
      </w:r>
      <w:r w:rsidRPr="00CD5B72">
        <w:rPr>
          <w:rFonts w:ascii="Calibri" w:eastAsia="Aptos" w:hAnsi="Calibri" w:cs="Calibri"/>
          <w:kern w:val="0"/>
          <w14:ligatures w14:val="none"/>
        </w:rPr>
        <w:tab/>
      </w:r>
      <w:r w:rsidR="004153D1">
        <w:rPr>
          <w:rFonts w:ascii="Calibri" w:eastAsia="Aptos" w:hAnsi="Calibri" w:cs="Calibri"/>
          <w:kern w:val="0"/>
          <w14:ligatures w14:val="none"/>
        </w:rPr>
        <w:tab/>
      </w:r>
      <w:r w:rsidRPr="00CD5B72">
        <w:rPr>
          <w:rFonts w:ascii="Calibri" w:eastAsia="Aptos" w:hAnsi="Calibri" w:cs="Calibri"/>
          <w:kern w:val="0"/>
          <w14:ligatures w14:val="none"/>
        </w:rPr>
        <w:t xml:space="preserve">Seconded by </w:t>
      </w:r>
      <w:r w:rsidR="00EC73AF">
        <w:rPr>
          <w:rFonts w:ascii="Calibri" w:eastAsia="Aptos" w:hAnsi="Calibri" w:cs="Calibri"/>
          <w:kern w:val="0"/>
          <w14:ligatures w14:val="none"/>
        </w:rPr>
        <w:t>Kelly Rathwell</w:t>
      </w:r>
    </w:p>
    <w:p w14:paraId="4F1E7AEE" w14:textId="77777777" w:rsidR="00CD5B72" w:rsidRPr="00CD5B72" w:rsidRDefault="00CD5B72" w:rsidP="00CD5B72">
      <w:pPr>
        <w:spacing w:after="0" w:line="240" w:lineRule="auto"/>
        <w:rPr>
          <w:rFonts w:ascii="Calibri" w:eastAsia="Aptos" w:hAnsi="Calibri" w:cs="Calibri"/>
          <w:kern w:val="0"/>
          <w14:ligatures w14:val="none"/>
        </w:rPr>
      </w:pPr>
    </w:p>
    <w:p w14:paraId="5F5ED0C1" w14:textId="3E95C38F" w:rsidR="00CD5B72" w:rsidRPr="00CD5B72" w:rsidRDefault="00CD5B72" w:rsidP="00CD5B72">
      <w:pPr>
        <w:spacing w:after="0" w:line="240" w:lineRule="auto"/>
        <w:rPr>
          <w:rFonts w:ascii="Calibri" w:eastAsia="Times New Roman" w:hAnsi="Calibri" w:cs="Calibri"/>
          <w:kern w:val="0"/>
          <w14:ligatures w14:val="none"/>
        </w:rPr>
      </w:pPr>
      <w:r w:rsidRPr="00CD5B72">
        <w:rPr>
          <w:rFonts w:ascii="Calibri" w:eastAsia="Times New Roman" w:hAnsi="Calibri" w:cs="Calibri"/>
          <w:kern w:val="0"/>
          <w14:ligatures w14:val="none"/>
        </w:rPr>
        <w:t xml:space="preserve">THAT the Village of Hilton Beach Council adjourns at </w:t>
      </w:r>
      <w:r w:rsidR="00EC73AF">
        <w:rPr>
          <w:rFonts w:ascii="Calibri" w:eastAsia="Times New Roman" w:hAnsi="Calibri" w:cs="Calibri"/>
          <w:kern w:val="0"/>
          <w14:ligatures w14:val="none"/>
        </w:rPr>
        <w:t>7:45</w:t>
      </w:r>
      <w:r w:rsidRPr="00CD5B72">
        <w:rPr>
          <w:rFonts w:ascii="Calibri" w:eastAsia="Times New Roman" w:hAnsi="Calibri" w:cs="Calibri"/>
          <w:kern w:val="0"/>
          <w14:ligatures w14:val="none"/>
        </w:rPr>
        <w:t xml:space="preserve"> p.m. and agrees to meet again on </w:t>
      </w:r>
      <w:r w:rsidR="00EC73AF">
        <w:rPr>
          <w:rFonts w:ascii="Calibri" w:eastAsia="Times New Roman" w:hAnsi="Calibri" w:cs="Calibri"/>
          <w:kern w:val="0"/>
          <w14:ligatures w14:val="none"/>
        </w:rPr>
        <w:t>September 9</w:t>
      </w:r>
      <w:r w:rsidR="00EC73AF" w:rsidRPr="00EC73AF">
        <w:rPr>
          <w:rFonts w:ascii="Calibri" w:eastAsia="Times New Roman" w:hAnsi="Calibri" w:cs="Calibri"/>
          <w:kern w:val="0"/>
          <w:vertAlign w:val="superscript"/>
          <w14:ligatures w14:val="none"/>
        </w:rPr>
        <w:t>th</w:t>
      </w:r>
      <w:r w:rsidR="00EC73AF">
        <w:rPr>
          <w:rFonts w:ascii="Calibri" w:eastAsia="Times New Roman" w:hAnsi="Calibri" w:cs="Calibri"/>
          <w:kern w:val="0"/>
          <w14:ligatures w14:val="none"/>
        </w:rPr>
        <w:t xml:space="preserve"> </w:t>
      </w:r>
      <w:r w:rsidRPr="00CD5B72">
        <w:rPr>
          <w:rFonts w:ascii="Calibri" w:eastAsia="Times New Roman" w:hAnsi="Calibri" w:cs="Calibri"/>
          <w:kern w:val="0"/>
          <w14:ligatures w14:val="none"/>
        </w:rPr>
        <w:t>, or at the call of the Mayor.</w:t>
      </w:r>
      <w:r w:rsidRPr="00CD5B72">
        <w:rPr>
          <w:rFonts w:ascii="Calibri" w:eastAsia="Times New Roman" w:hAnsi="Calibri" w:cs="Calibri"/>
          <w:kern w:val="0"/>
          <w14:ligatures w14:val="none"/>
        </w:rPr>
        <w:tab/>
      </w:r>
      <w:r w:rsidRPr="00CD5B72">
        <w:rPr>
          <w:rFonts w:ascii="Calibri" w:eastAsia="Times New Roman" w:hAnsi="Calibri" w:cs="Calibri"/>
          <w:kern w:val="0"/>
          <w14:ligatures w14:val="none"/>
        </w:rPr>
        <w:tab/>
      </w:r>
      <w:r w:rsidRPr="00CD5B72">
        <w:rPr>
          <w:rFonts w:ascii="Calibri" w:eastAsia="Times New Roman" w:hAnsi="Calibri" w:cs="Calibri"/>
          <w:kern w:val="0"/>
          <w14:ligatures w14:val="none"/>
        </w:rPr>
        <w:tab/>
      </w:r>
      <w:r w:rsidRPr="00CD5B72">
        <w:rPr>
          <w:rFonts w:ascii="Calibri" w:eastAsia="Times New Roman" w:hAnsi="Calibri" w:cs="Calibri"/>
          <w:kern w:val="0"/>
          <w14:ligatures w14:val="none"/>
        </w:rPr>
        <w:tab/>
      </w:r>
      <w:r w:rsidRPr="00CD5B72">
        <w:rPr>
          <w:rFonts w:ascii="Calibri" w:eastAsia="Times New Roman" w:hAnsi="Calibri" w:cs="Calibri"/>
          <w:kern w:val="0"/>
          <w14:ligatures w14:val="none"/>
        </w:rPr>
        <w:tab/>
      </w:r>
      <w:r w:rsidRPr="00CD5B72">
        <w:rPr>
          <w:rFonts w:ascii="Calibri" w:eastAsia="Times New Roman" w:hAnsi="Calibri" w:cs="Calibri"/>
          <w:kern w:val="0"/>
          <w14:ligatures w14:val="none"/>
        </w:rPr>
        <w:tab/>
      </w:r>
      <w:r w:rsidRPr="00CD5B72">
        <w:rPr>
          <w:rFonts w:ascii="Calibri" w:eastAsia="Times New Roman" w:hAnsi="Calibri" w:cs="Calibri"/>
          <w:kern w:val="0"/>
          <w14:ligatures w14:val="none"/>
        </w:rPr>
        <w:tab/>
      </w:r>
      <w:r w:rsidRPr="00CD5B72">
        <w:rPr>
          <w:rFonts w:ascii="Calibri" w:eastAsia="Times New Roman" w:hAnsi="Calibri" w:cs="Calibri"/>
          <w:kern w:val="0"/>
          <w14:ligatures w14:val="none"/>
        </w:rPr>
        <w:tab/>
      </w:r>
      <w:r w:rsidRPr="00CD5B72">
        <w:rPr>
          <w:rFonts w:ascii="Calibri" w:eastAsia="Times New Roman" w:hAnsi="Calibri" w:cs="Calibri"/>
          <w:kern w:val="0"/>
          <w14:ligatures w14:val="none"/>
        </w:rPr>
        <w:tab/>
      </w:r>
      <w:r w:rsidRPr="00CD5B72">
        <w:rPr>
          <w:rFonts w:ascii="Calibri" w:eastAsia="Times New Roman" w:hAnsi="Calibri" w:cs="Calibri"/>
          <w:kern w:val="0"/>
          <w14:ligatures w14:val="none"/>
        </w:rPr>
        <w:tab/>
      </w:r>
      <w:r w:rsidRPr="00CD5B72">
        <w:rPr>
          <w:rFonts w:ascii="Calibri" w:eastAsia="Times New Roman" w:hAnsi="Calibri" w:cs="Calibri"/>
          <w:kern w:val="0"/>
          <w14:ligatures w14:val="none"/>
        </w:rPr>
        <w:tab/>
      </w:r>
      <w:r w:rsidRPr="00CD5B72">
        <w:rPr>
          <w:rFonts w:ascii="Calibri" w:eastAsia="Times New Roman" w:hAnsi="Calibri" w:cs="Calibri"/>
          <w:kern w:val="0"/>
          <w14:ligatures w14:val="none"/>
        </w:rPr>
        <w:tab/>
      </w:r>
      <w:r w:rsidRPr="00CD5B72">
        <w:rPr>
          <w:rFonts w:ascii="Calibri" w:eastAsia="Times New Roman" w:hAnsi="Calibri" w:cs="Calibri"/>
          <w:kern w:val="0"/>
          <w14:ligatures w14:val="none"/>
        </w:rPr>
        <w:tab/>
      </w:r>
      <w:r w:rsidRPr="00CD5B72">
        <w:rPr>
          <w:rFonts w:ascii="Calibri" w:eastAsia="Times New Roman" w:hAnsi="Calibri" w:cs="Calibri"/>
          <w:kern w:val="0"/>
          <w14:ligatures w14:val="none"/>
        </w:rPr>
        <w:tab/>
      </w:r>
      <w:r w:rsidRPr="00CD5B72">
        <w:rPr>
          <w:rFonts w:ascii="Calibri" w:eastAsia="Times New Roman" w:hAnsi="Calibri" w:cs="Calibri"/>
          <w:kern w:val="0"/>
          <w14:ligatures w14:val="none"/>
        </w:rPr>
        <w:tab/>
      </w:r>
      <w:r w:rsidRPr="00CD5B72">
        <w:rPr>
          <w:rFonts w:ascii="Calibri" w:eastAsia="Times New Roman" w:hAnsi="Calibri" w:cs="Calibri"/>
          <w:kern w:val="0"/>
          <w14:ligatures w14:val="none"/>
        </w:rPr>
        <w:tab/>
      </w:r>
      <w:r w:rsidRPr="00CD5B72">
        <w:rPr>
          <w:rFonts w:ascii="Calibri" w:eastAsia="Times New Roman" w:hAnsi="Calibri" w:cs="Calibri"/>
          <w:kern w:val="0"/>
          <w14:ligatures w14:val="none"/>
        </w:rPr>
        <w:tab/>
      </w:r>
      <w:r w:rsidRPr="00CD5B72">
        <w:rPr>
          <w:rFonts w:ascii="Calibri" w:eastAsia="Times New Roman" w:hAnsi="Calibri" w:cs="Calibri"/>
          <w:kern w:val="0"/>
          <w14:ligatures w14:val="none"/>
        </w:rPr>
        <w:tab/>
        <w:t>CARRIED</w:t>
      </w:r>
    </w:p>
    <w:p w14:paraId="537B6337" w14:textId="77777777" w:rsidR="00CD5B72" w:rsidRPr="00CD5B72" w:rsidRDefault="00CD5B72" w:rsidP="00CD5B72">
      <w:pPr>
        <w:spacing w:after="0" w:line="240" w:lineRule="auto"/>
        <w:rPr>
          <w:rFonts w:ascii="Calibri" w:eastAsia="Times New Roman" w:hAnsi="Calibri" w:cs="Calibri"/>
          <w:kern w:val="0"/>
          <w14:ligatures w14:val="none"/>
        </w:rPr>
      </w:pPr>
      <w:r w:rsidRPr="00CD5B72">
        <w:rPr>
          <w:rFonts w:ascii="Calibri" w:eastAsia="Times New Roman" w:hAnsi="Calibri" w:cs="Calibri"/>
          <w:kern w:val="0"/>
          <w14:ligatures w14:val="none"/>
        </w:rPr>
        <w:tab/>
      </w:r>
      <w:r w:rsidRPr="00CD5B72">
        <w:rPr>
          <w:rFonts w:ascii="Calibri" w:eastAsia="Times New Roman" w:hAnsi="Calibri" w:cs="Calibri"/>
          <w:kern w:val="0"/>
          <w14:ligatures w14:val="none"/>
        </w:rPr>
        <w:tab/>
      </w:r>
    </w:p>
    <w:p w14:paraId="3F9A0C6C" w14:textId="77777777" w:rsidR="00CD5B72" w:rsidRPr="00CD5B72" w:rsidRDefault="00CD5B72" w:rsidP="00CD5B72">
      <w:pPr>
        <w:spacing w:after="0" w:line="240" w:lineRule="auto"/>
        <w:rPr>
          <w:rFonts w:ascii="Calibri" w:eastAsia="Aptos" w:hAnsi="Calibri" w:cs="Calibri"/>
          <w:kern w:val="0"/>
          <w14:ligatures w14:val="none"/>
        </w:rPr>
      </w:pPr>
    </w:p>
    <w:p w14:paraId="13DB641A" w14:textId="77777777" w:rsidR="00CD5B72" w:rsidRPr="00CD5B72" w:rsidRDefault="00CD5B72" w:rsidP="00CD5B72">
      <w:pPr>
        <w:spacing w:after="0" w:line="240" w:lineRule="auto"/>
        <w:rPr>
          <w:rFonts w:ascii="Calibri" w:eastAsia="Aptos" w:hAnsi="Calibri" w:cs="Calibri"/>
          <w:kern w:val="0"/>
          <w14:ligatures w14:val="none"/>
        </w:rPr>
      </w:pPr>
    </w:p>
    <w:bookmarkEnd w:id="1"/>
    <w:p w14:paraId="629BFD41" w14:textId="77777777" w:rsidR="00CD5B72" w:rsidRPr="00CD5B72" w:rsidRDefault="00CD5B72" w:rsidP="00CD5B72">
      <w:pPr>
        <w:spacing w:after="0" w:line="240" w:lineRule="auto"/>
        <w:jc w:val="both"/>
        <w:rPr>
          <w:rFonts w:ascii="Calibri" w:eastAsia="Times New Roman" w:hAnsi="Calibri" w:cs="Calibri"/>
          <w:bCs/>
          <w:kern w:val="0"/>
          <w14:ligatures w14:val="none"/>
        </w:rPr>
      </w:pPr>
      <w:r w:rsidRPr="00CD5B72">
        <w:rPr>
          <w:rFonts w:ascii="Calibri" w:eastAsia="Times New Roman" w:hAnsi="Calibri" w:cs="Calibri"/>
          <w:bCs/>
          <w:kern w:val="0"/>
          <w14:ligatures w14:val="none"/>
        </w:rPr>
        <w:tab/>
      </w:r>
      <w:r w:rsidRPr="00CD5B72">
        <w:rPr>
          <w:rFonts w:ascii="Calibri" w:eastAsia="Times New Roman" w:hAnsi="Calibri" w:cs="Calibri"/>
          <w:bCs/>
          <w:kern w:val="0"/>
          <w14:ligatures w14:val="none"/>
        </w:rPr>
        <w:tab/>
      </w:r>
      <w:r w:rsidRPr="00CD5B72">
        <w:rPr>
          <w:rFonts w:ascii="Calibri" w:eastAsia="Times New Roman" w:hAnsi="Calibri" w:cs="Calibri"/>
          <w:bCs/>
          <w:kern w:val="0"/>
          <w14:ligatures w14:val="none"/>
        </w:rPr>
        <w:tab/>
      </w:r>
      <w:r w:rsidRPr="00CD5B72">
        <w:rPr>
          <w:rFonts w:ascii="Calibri" w:eastAsia="Times New Roman" w:hAnsi="Calibri" w:cs="Calibri"/>
          <w:bCs/>
          <w:kern w:val="0"/>
          <w14:ligatures w14:val="none"/>
        </w:rPr>
        <w:tab/>
      </w:r>
      <w:r w:rsidRPr="00CD5B72">
        <w:rPr>
          <w:rFonts w:ascii="Calibri" w:eastAsia="Times New Roman" w:hAnsi="Calibri" w:cs="Calibri"/>
          <w:bCs/>
          <w:kern w:val="0"/>
          <w14:ligatures w14:val="none"/>
        </w:rPr>
        <w:tab/>
      </w:r>
      <w:r w:rsidRPr="00CD5B72">
        <w:rPr>
          <w:rFonts w:ascii="Calibri" w:eastAsia="Times New Roman" w:hAnsi="Calibri" w:cs="Calibri"/>
          <w:bCs/>
          <w:kern w:val="0"/>
          <w14:ligatures w14:val="none"/>
        </w:rPr>
        <w:tab/>
      </w:r>
      <w:r w:rsidRPr="00CD5B72">
        <w:rPr>
          <w:rFonts w:ascii="Calibri" w:eastAsia="Times New Roman" w:hAnsi="Calibri" w:cs="Calibri"/>
          <w:bCs/>
          <w:kern w:val="0"/>
          <w14:ligatures w14:val="none"/>
        </w:rPr>
        <w:tab/>
      </w:r>
      <w:r w:rsidRPr="00CD5B72">
        <w:rPr>
          <w:rFonts w:ascii="Calibri" w:eastAsia="Times New Roman" w:hAnsi="Calibri" w:cs="Calibri"/>
          <w:bCs/>
          <w:kern w:val="0"/>
          <w14:ligatures w14:val="none"/>
        </w:rPr>
        <w:tab/>
      </w:r>
      <w:r w:rsidRPr="00CD5B72">
        <w:rPr>
          <w:rFonts w:ascii="Calibri" w:eastAsia="Times New Roman" w:hAnsi="Calibri" w:cs="Calibri"/>
          <w:bCs/>
          <w:kern w:val="0"/>
          <w14:ligatures w14:val="none"/>
        </w:rPr>
        <w:tab/>
      </w:r>
    </w:p>
    <w:p w14:paraId="154F8F37" w14:textId="77777777" w:rsidR="00CD5B72" w:rsidRPr="00CD5B72" w:rsidRDefault="00CD5B72" w:rsidP="00CD5B72">
      <w:pPr>
        <w:spacing w:after="0" w:line="240" w:lineRule="auto"/>
        <w:jc w:val="both"/>
        <w:rPr>
          <w:rFonts w:ascii="Calibri" w:eastAsia="Times New Roman" w:hAnsi="Calibri" w:cs="Calibri"/>
          <w:bCs/>
          <w:kern w:val="0"/>
          <w14:ligatures w14:val="none"/>
        </w:rPr>
      </w:pPr>
    </w:p>
    <w:p w14:paraId="2835FA56" w14:textId="77777777" w:rsidR="00CD5B72" w:rsidRPr="00CD5B72" w:rsidRDefault="00CD5B72" w:rsidP="00CD5B72">
      <w:pPr>
        <w:spacing w:after="0" w:line="240" w:lineRule="auto"/>
        <w:jc w:val="both"/>
        <w:rPr>
          <w:rFonts w:ascii="Calibri" w:eastAsia="Times New Roman" w:hAnsi="Calibri" w:cs="Calibri"/>
          <w:bCs/>
          <w:kern w:val="0"/>
          <w14:ligatures w14:val="none"/>
        </w:rPr>
      </w:pPr>
    </w:p>
    <w:p w14:paraId="39D1886A" w14:textId="77777777" w:rsidR="00CD5B72" w:rsidRPr="00CD5B72" w:rsidRDefault="00CD5B72" w:rsidP="00CD5B72">
      <w:pPr>
        <w:spacing w:after="0" w:line="240" w:lineRule="auto"/>
        <w:jc w:val="both"/>
        <w:rPr>
          <w:rFonts w:ascii="Calibri" w:eastAsia="Times New Roman" w:hAnsi="Calibri" w:cs="Calibri"/>
          <w:bCs/>
          <w:kern w:val="0"/>
          <w14:ligatures w14:val="none"/>
        </w:rPr>
      </w:pPr>
      <w:r w:rsidRPr="00CD5B72">
        <w:rPr>
          <w:rFonts w:ascii="Calibri" w:eastAsia="Times New Roman" w:hAnsi="Calibri" w:cs="Calibri"/>
          <w:bCs/>
          <w:kern w:val="0"/>
          <w14:ligatures w14:val="none"/>
        </w:rPr>
        <w:tab/>
      </w:r>
      <w:r w:rsidRPr="00CD5B72">
        <w:rPr>
          <w:rFonts w:ascii="Calibri" w:eastAsia="Times New Roman" w:hAnsi="Calibri" w:cs="Calibri"/>
          <w:bCs/>
          <w:kern w:val="0"/>
          <w14:ligatures w14:val="none"/>
        </w:rPr>
        <w:tab/>
      </w:r>
      <w:r w:rsidRPr="00CD5B72">
        <w:rPr>
          <w:rFonts w:ascii="Calibri" w:eastAsia="Times New Roman" w:hAnsi="Calibri" w:cs="Calibri"/>
          <w:bCs/>
          <w:kern w:val="0"/>
          <w14:ligatures w14:val="none"/>
        </w:rPr>
        <w:tab/>
      </w:r>
      <w:r w:rsidRPr="00CD5B72">
        <w:rPr>
          <w:rFonts w:ascii="Calibri" w:eastAsia="Times New Roman" w:hAnsi="Calibri" w:cs="Calibri"/>
          <w:bCs/>
          <w:kern w:val="0"/>
          <w14:ligatures w14:val="none"/>
        </w:rPr>
        <w:tab/>
      </w:r>
      <w:r w:rsidRPr="00CD5B72">
        <w:rPr>
          <w:rFonts w:ascii="Calibri" w:eastAsia="Times New Roman" w:hAnsi="Calibri" w:cs="Calibri"/>
          <w:bCs/>
          <w:kern w:val="0"/>
          <w14:ligatures w14:val="none"/>
        </w:rPr>
        <w:tab/>
      </w:r>
      <w:r w:rsidRPr="00CD5B72">
        <w:rPr>
          <w:rFonts w:ascii="Calibri" w:eastAsia="Times New Roman" w:hAnsi="Calibri" w:cs="Calibri"/>
          <w:bCs/>
          <w:kern w:val="0"/>
          <w14:ligatures w14:val="none"/>
        </w:rPr>
        <w:tab/>
      </w:r>
      <w:r w:rsidRPr="00CD5B72">
        <w:rPr>
          <w:rFonts w:ascii="Calibri" w:eastAsia="Times New Roman" w:hAnsi="Calibri" w:cs="Calibri"/>
          <w:bCs/>
          <w:kern w:val="0"/>
          <w14:ligatures w14:val="none"/>
        </w:rPr>
        <w:tab/>
        <w:t>_________________________________</w:t>
      </w:r>
    </w:p>
    <w:p w14:paraId="366B15D0" w14:textId="77777777" w:rsidR="00CD5B72" w:rsidRPr="00CD5B72" w:rsidRDefault="00CD5B72" w:rsidP="00CD5B72">
      <w:pPr>
        <w:spacing w:after="0" w:line="240" w:lineRule="auto"/>
        <w:jc w:val="both"/>
        <w:rPr>
          <w:rFonts w:ascii="Calibri" w:eastAsia="Times New Roman" w:hAnsi="Calibri" w:cs="Calibri"/>
          <w:bCs/>
          <w:kern w:val="0"/>
          <w14:ligatures w14:val="none"/>
        </w:rPr>
      </w:pPr>
      <w:r w:rsidRPr="00CD5B72">
        <w:rPr>
          <w:rFonts w:ascii="Calibri" w:eastAsia="Times New Roman" w:hAnsi="Calibri" w:cs="Calibri"/>
          <w:bCs/>
          <w:kern w:val="0"/>
          <w14:ligatures w14:val="none"/>
        </w:rPr>
        <w:tab/>
      </w:r>
      <w:r w:rsidRPr="00CD5B72">
        <w:rPr>
          <w:rFonts w:ascii="Calibri" w:eastAsia="Times New Roman" w:hAnsi="Calibri" w:cs="Calibri"/>
          <w:bCs/>
          <w:kern w:val="0"/>
          <w14:ligatures w14:val="none"/>
        </w:rPr>
        <w:tab/>
      </w:r>
      <w:r w:rsidRPr="00CD5B72">
        <w:rPr>
          <w:rFonts w:ascii="Calibri" w:eastAsia="Times New Roman" w:hAnsi="Calibri" w:cs="Calibri"/>
          <w:bCs/>
          <w:kern w:val="0"/>
          <w14:ligatures w14:val="none"/>
        </w:rPr>
        <w:tab/>
      </w:r>
      <w:r w:rsidRPr="00CD5B72">
        <w:rPr>
          <w:rFonts w:ascii="Calibri" w:eastAsia="Times New Roman" w:hAnsi="Calibri" w:cs="Calibri"/>
          <w:bCs/>
          <w:kern w:val="0"/>
          <w14:ligatures w14:val="none"/>
        </w:rPr>
        <w:tab/>
      </w:r>
      <w:r w:rsidRPr="00CD5B72">
        <w:rPr>
          <w:rFonts w:ascii="Calibri" w:eastAsia="Times New Roman" w:hAnsi="Calibri" w:cs="Calibri"/>
          <w:bCs/>
          <w:kern w:val="0"/>
          <w14:ligatures w14:val="none"/>
        </w:rPr>
        <w:tab/>
      </w:r>
      <w:r w:rsidRPr="00CD5B72">
        <w:rPr>
          <w:rFonts w:ascii="Calibri" w:eastAsia="Times New Roman" w:hAnsi="Calibri" w:cs="Calibri"/>
          <w:bCs/>
          <w:kern w:val="0"/>
          <w14:ligatures w14:val="none"/>
        </w:rPr>
        <w:tab/>
      </w:r>
      <w:r w:rsidRPr="00CD5B72">
        <w:rPr>
          <w:rFonts w:ascii="Calibri" w:eastAsia="Times New Roman" w:hAnsi="Calibri" w:cs="Calibri"/>
          <w:bCs/>
          <w:kern w:val="0"/>
          <w14:ligatures w14:val="none"/>
        </w:rPr>
        <w:tab/>
        <w:t>Mayor, Robert Hope</w:t>
      </w:r>
    </w:p>
    <w:p w14:paraId="45309518" w14:textId="77777777" w:rsidR="00CD5B72" w:rsidRPr="00CD5B72" w:rsidRDefault="00CD5B72" w:rsidP="00CD5B72">
      <w:pPr>
        <w:spacing w:after="0" w:line="240" w:lineRule="auto"/>
        <w:jc w:val="both"/>
        <w:rPr>
          <w:rFonts w:ascii="Calibri" w:eastAsia="Times New Roman" w:hAnsi="Calibri" w:cs="Calibri"/>
          <w:bCs/>
          <w:kern w:val="0"/>
          <w14:ligatures w14:val="none"/>
        </w:rPr>
      </w:pPr>
    </w:p>
    <w:p w14:paraId="73D48CF6" w14:textId="77777777" w:rsidR="00CD5B72" w:rsidRPr="00CD5B72" w:rsidRDefault="00CD5B72" w:rsidP="00CD5B72">
      <w:pPr>
        <w:spacing w:after="0" w:line="240" w:lineRule="auto"/>
        <w:jc w:val="both"/>
        <w:rPr>
          <w:rFonts w:ascii="Calibri" w:eastAsia="Times New Roman" w:hAnsi="Calibri" w:cs="Calibri"/>
          <w:bCs/>
          <w:kern w:val="0"/>
          <w14:ligatures w14:val="none"/>
        </w:rPr>
      </w:pPr>
    </w:p>
    <w:p w14:paraId="3C30B201" w14:textId="77777777" w:rsidR="00CD5B72" w:rsidRPr="00CD5B72" w:rsidRDefault="00CD5B72" w:rsidP="00CD5B72">
      <w:pPr>
        <w:spacing w:after="0" w:line="240" w:lineRule="auto"/>
        <w:jc w:val="both"/>
        <w:rPr>
          <w:rFonts w:ascii="Calibri" w:eastAsia="Times New Roman" w:hAnsi="Calibri" w:cs="Calibri"/>
          <w:bCs/>
          <w:kern w:val="0"/>
          <w14:ligatures w14:val="none"/>
        </w:rPr>
      </w:pPr>
    </w:p>
    <w:p w14:paraId="332994EC" w14:textId="77777777" w:rsidR="00CD5B72" w:rsidRPr="00CD5B72" w:rsidRDefault="00CD5B72" w:rsidP="00CD5B72">
      <w:pPr>
        <w:spacing w:after="0" w:line="240" w:lineRule="auto"/>
        <w:jc w:val="both"/>
        <w:rPr>
          <w:rFonts w:ascii="Calibri" w:eastAsia="Times New Roman" w:hAnsi="Calibri" w:cs="Calibri"/>
          <w:bCs/>
          <w:kern w:val="0"/>
          <w14:ligatures w14:val="none"/>
        </w:rPr>
      </w:pPr>
    </w:p>
    <w:p w14:paraId="5D43034A" w14:textId="77777777" w:rsidR="00CD5B72" w:rsidRPr="00CD5B72" w:rsidRDefault="00CD5B72" w:rsidP="00CD5B72">
      <w:pPr>
        <w:spacing w:after="0" w:line="240" w:lineRule="auto"/>
        <w:jc w:val="both"/>
        <w:rPr>
          <w:rFonts w:ascii="Calibri" w:eastAsia="Times New Roman" w:hAnsi="Calibri" w:cs="Calibri"/>
          <w:bCs/>
          <w:kern w:val="0"/>
          <w14:ligatures w14:val="none"/>
        </w:rPr>
      </w:pPr>
      <w:r w:rsidRPr="00CD5B72">
        <w:rPr>
          <w:rFonts w:ascii="Calibri" w:eastAsia="Times New Roman" w:hAnsi="Calibri" w:cs="Calibri"/>
          <w:bCs/>
          <w:kern w:val="0"/>
          <w14:ligatures w14:val="none"/>
        </w:rPr>
        <w:tab/>
      </w:r>
      <w:r w:rsidRPr="00CD5B72">
        <w:rPr>
          <w:rFonts w:ascii="Calibri" w:eastAsia="Times New Roman" w:hAnsi="Calibri" w:cs="Calibri"/>
          <w:bCs/>
          <w:kern w:val="0"/>
          <w14:ligatures w14:val="none"/>
        </w:rPr>
        <w:tab/>
      </w:r>
      <w:r w:rsidRPr="00CD5B72">
        <w:rPr>
          <w:rFonts w:ascii="Calibri" w:eastAsia="Times New Roman" w:hAnsi="Calibri" w:cs="Calibri"/>
          <w:bCs/>
          <w:kern w:val="0"/>
          <w14:ligatures w14:val="none"/>
        </w:rPr>
        <w:tab/>
      </w:r>
      <w:r w:rsidRPr="00CD5B72">
        <w:rPr>
          <w:rFonts w:ascii="Calibri" w:eastAsia="Times New Roman" w:hAnsi="Calibri" w:cs="Calibri"/>
          <w:bCs/>
          <w:kern w:val="0"/>
          <w14:ligatures w14:val="none"/>
        </w:rPr>
        <w:tab/>
      </w:r>
      <w:r w:rsidRPr="00CD5B72">
        <w:rPr>
          <w:rFonts w:ascii="Calibri" w:eastAsia="Times New Roman" w:hAnsi="Calibri" w:cs="Calibri"/>
          <w:bCs/>
          <w:kern w:val="0"/>
          <w14:ligatures w14:val="none"/>
        </w:rPr>
        <w:tab/>
      </w:r>
      <w:r w:rsidRPr="00CD5B72">
        <w:rPr>
          <w:rFonts w:ascii="Calibri" w:eastAsia="Times New Roman" w:hAnsi="Calibri" w:cs="Calibri"/>
          <w:bCs/>
          <w:kern w:val="0"/>
          <w14:ligatures w14:val="none"/>
        </w:rPr>
        <w:tab/>
      </w:r>
      <w:r w:rsidRPr="00CD5B72">
        <w:rPr>
          <w:rFonts w:ascii="Calibri" w:eastAsia="Times New Roman" w:hAnsi="Calibri" w:cs="Calibri"/>
          <w:bCs/>
          <w:kern w:val="0"/>
          <w14:ligatures w14:val="none"/>
        </w:rPr>
        <w:tab/>
        <w:t>_________________________________</w:t>
      </w:r>
    </w:p>
    <w:p w14:paraId="6EE21AC0" w14:textId="77777777" w:rsidR="00CD5B72" w:rsidRPr="00CD5B72" w:rsidRDefault="00CD5B72" w:rsidP="00CD5B72">
      <w:pPr>
        <w:spacing w:after="0" w:line="240" w:lineRule="auto"/>
        <w:jc w:val="both"/>
        <w:rPr>
          <w:rFonts w:ascii="Calibri" w:eastAsia="Times New Roman" w:hAnsi="Calibri" w:cs="Calibri"/>
          <w:bCs/>
          <w:kern w:val="0"/>
          <w14:ligatures w14:val="none"/>
        </w:rPr>
      </w:pPr>
      <w:r w:rsidRPr="00CD5B72">
        <w:rPr>
          <w:rFonts w:ascii="Calibri" w:eastAsia="Times New Roman" w:hAnsi="Calibri" w:cs="Calibri"/>
          <w:bCs/>
          <w:kern w:val="0"/>
          <w14:ligatures w14:val="none"/>
        </w:rPr>
        <w:tab/>
      </w:r>
      <w:r w:rsidRPr="00CD5B72">
        <w:rPr>
          <w:rFonts w:ascii="Calibri" w:eastAsia="Times New Roman" w:hAnsi="Calibri" w:cs="Calibri"/>
          <w:bCs/>
          <w:kern w:val="0"/>
          <w14:ligatures w14:val="none"/>
        </w:rPr>
        <w:tab/>
      </w:r>
      <w:r w:rsidRPr="00CD5B72">
        <w:rPr>
          <w:rFonts w:ascii="Calibri" w:eastAsia="Times New Roman" w:hAnsi="Calibri" w:cs="Calibri"/>
          <w:bCs/>
          <w:kern w:val="0"/>
          <w14:ligatures w14:val="none"/>
        </w:rPr>
        <w:tab/>
      </w:r>
      <w:r w:rsidRPr="00CD5B72">
        <w:rPr>
          <w:rFonts w:ascii="Calibri" w:eastAsia="Times New Roman" w:hAnsi="Calibri" w:cs="Calibri"/>
          <w:bCs/>
          <w:kern w:val="0"/>
          <w14:ligatures w14:val="none"/>
        </w:rPr>
        <w:tab/>
      </w:r>
      <w:r w:rsidRPr="00CD5B72">
        <w:rPr>
          <w:rFonts w:ascii="Calibri" w:eastAsia="Times New Roman" w:hAnsi="Calibri" w:cs="Calibri"/>
          <w:bCs/>
          <w:kern w:val="0"/>
          <w14:ligatures w14:val="none"/>
        </w:rPr>
        <w:tab/>
      </w:r>
      <w:r w:rsidRPr="00CD5B72">
        <w:rPr>
          <w:rFonts w:ascii="Calibri" w:eastAsia="Times New Roman" w:hAnsi="Calibri" w:cs="Calibri"/>
          <w:bCs/>
          <w:kern w:val="0"/>
          <w14:ligatures w14:val="none"/>
        </w:rPr>
        <w:tab/>
      </w:r>
      <w:r w:rsidRPr="00CD5B72">
        <w:rPr>
          <w:rFonts w:ascii="Calibri" w:eastAsia="Times New Roman" w:hAnsi="Calibri" w:cs="Calibri"/>
          <w:bCs/>
          <w:kern w:val="0"/>
          <w14:ligatures w14:val="none"/>
        </w:rPr>
        <w:tab/>
        <w:t>Clerk Treasurer – Myra Eddy</w:t>
      </w:r>
    </w:p>
    <w:p w14:paraId="73293507" w14:textId="77777777" w:rsidR="00CD5B72" w:rsidRPr="00CD5B72" w:rsidRDefault="00CD5B72" w:rsidP="00CD5B72">
      <w:pPr>
        <w:spacing w:after="0" w:line="240" w:lineRule="auto"/>
        <w:jc w:val="both"/>
        <w:rPr>
          <w:rFonts w:ascii="Calibri" w:eastAsia="Times New Roman" w:hAnsi="Calibri" w:cs="Calibri"/>
          <w:bCs/>
          <w:kern w:val="0"/>
          <w14:ligatures w14:val="none"/>
        </w:rPr>
      </w:pPr>
    </w:p>
    <w:p w14:paraId="0EE4425C" w14:textId="77777777" w:rsidR="00CD5B72" w:rsidRPr="00CD5B72" w:rsidRDefault="00CD5B72" w:rsidP="00CD5B72">
      <w:pPr>
        <w:spacing w:after="0" w:line="240" w:lineRule="auto"/>
        <w:jc w:val="both"/>
        <w:rPr>
          <w:rFonts w:ascii="Calibri" w:eastAsia="Times New Roman" w:hAnsi="Calibri" w:cs="Calibri"/>
          <w:bCs/>
          <w:kern w:val="0"/>
          <w14:ligatures w14:val="none"/>
        </w:rPr>
      </w:pPr>
    </w:p>
    <w:p w14:paraId="65D27DCA" w14:textId="77777777" w:rsidR="00CD5B72" w:rsidRPr="00CD5B72" w:rsidRDefault="00CD5B72" w:rsidP="00CD5B72">
      <w:pPr>
        <w:spacing w:after="0" w:line="240" w:lineRule="auto"/>
        <w:jc w:val="both"/>
        <w:rPr>
          <w:rFonts w:ascii="Calibri" w:eastAsia="Times New Roman" w:hAnsi="Calibri" w:cs="Calibri"/>
          <w:bCs/>
          <w:kern w:val="0"/>
          <w14:ligatures w14:val="none"/>
        </w:rPr>
      </w:pPr>
    </w:p>
    <w:p w14:paraId="57309B54" w14:textId="77777777" w:rsidR="00CD5B72" w:rsidRPr="00CD5B72" w:rsidRDefault="00CD5B72" w:rsidP="00CD5B72">
      <w:pPr>
        <w:spacing w:after="0" w:line="240" w:lineRule="auto"/>
        <w:ind w:left="720"/>
        <w:contextualSpacing/>
        <w:jc w:val="both"/>
        <w:rPr>
          <w:rFonts w:ascii="Calibri" w:eastAsia="Times New Roman" w:hAnsi="Calibri" w:cs="Calibri"/>
          <w:bCs/>
          <w:kern w:val="0"/>
          <w14:ligatures w14:val="none"/>
        </w:rPr>
      </w:pPr>
    </w:p>
    <w:p w14:paraId="7EC3C366" w14:textId="77777777" w:rsidR="00CD5B72" w:rsidRPr="00CD5B72" w:rsidRDefault="00CD5B72" w:rsidP="00CD5B72">
      <w:pPr>
        <w:spacing w:after="0" w:line="240" w:lineRule="auto"/>
        <w:jc w:val="both"/>
        <w:rPr>
          <w:rFonts w:ascii="Calibri" w:eastAsia="Times New Roman" w:hAnsi="Calibri" w:cs="Calibri"/>
          <w:bCs/>
          <w:kern w:val="0"/>
          <w14:ligatures w14:val="none"/>
        </w:rPr>
      </w:pPr>
    </w:p>
    <w:p w14:paraId="372C10BF" w14:textId="77777777" w:rsidR="00CD5B72" w:rsidRPr="00CD5B72" w:rsidRDefault="00CD5B72" w:rsidP="00CD5B72">
      <w:pPr>
        <w:spacing w:after="0" w:line="240" w:lineRule="auto"/>
        <w:rPr>
          <w:rFonts w:ascii="Calibri" w:eastAsia="Times New Roman" w:hAnsi="Calibri" w:cs="Calibri"/>
          <w:kern w:val="0"/>
          <w14:ligatures w14:val="none"/>
        </w:rPr>
      </w:pPr>
      <w:r w:rsidRPr="00CD5B72">
        <w:rPr>
          <w:rFonts w:ascii="Calibri" w:eastAsia="Times New Roman" w:hAnsi="Calibri" w:cs="Calibri"/>
          <w:bCs/>
          <w:kern w:val="0"/>
          <w14:ligatures w14:val="none"/>
        </w:rPr>
        <w:tab/>
      </w:r>
      <w:r w:rsidRPr="00CD5B72">
        <w:rPr>
          <w:rFonts w:ascii="Calibri" w:eastAsia="Times New Roman" w:hAnsi="Calibri" w:cs="Calibri"/>
          <w:bCs/>
          <w:kern w:val="0"/>
          <w14:ligatures w14:val="none"/>
        </w:rPr>
        <w:tab/>
      </w:r>
      <w:r w:rsidRPr="00CD5B72">
        <w:rPr>
          <w:rFonts w:ascii="Calibri" w:eastAsia="Times New Roman" w:hAnsi="Calibri" w:cs="Calibri"/>
          <w:bCs/>
          <w:kern w:val="0"/>
          <w14:ligatures w14:val="none"/>
        </w:rPr>
        <w:tab/>
      </w:r>
      <w:r w:rsidRPr="00CD5B72">
        <w:rPr>
          <w:rFonts w:ascii="Calibri" w:eastAsia="Times New Roman" w:hAnsi="Calibri" w:cs="Calibri"/>
          <w:bCs/>
          <w:kern w:val="0"/>
          <w14:ligatures w14:val="none"/>
        </w:rPr>
        <w:tab/>
      </w:r>
      <w:r w:rsidRPr="00CD5B72">
        <w:rPr>
          <w:rFonts w:ascii="Calibri" w:eastAsia="Times New Roman" w:hAnsi="Calibri" w:cs="Calibri"/>
          <w:bCs/>
          <w:kern w:val="0"/>
          <w14:ligatures w14:val="none"/>
        </w:rPr>
        <w:tab/>
      </w:r>
    </w:p>
    <w:p w14:paraId="308B506C" w14:textId="77777777" w:rsidR="00CD5B72" w:rsidRPr="00CD5B72" w:rsidRDefault="00CD5B72" w:rsidP="00CD5B72">
      <w:pPr>
        <w:spacing w:after="0" w:line="240" w:lineRule="auto"/>
        <w:rPr>
          <w:rFonts w:ascii="Calibri" w:eastAsia="Times New Roman" w:hAnsi="Calibri" w:cs="Calibri"/>
          <w:kern w:val="0"/>
          <w14:ligatures w14:val="none"/>
        </w:rPr>
      </w:pPr>
    </w:p>
    <w:p w14:paraId="6B98FB53" w14:textId="77777777" w:rsidR="00CD5B72" w:rsidRPr="00CD5B72" w:rsidRDefault="00CD5B72" w:rsidP="00CD5B72">
      <w:pPr>
        <w:spacing w:after="0" w:line="240" w:lineRule="auto"/>
        <w:rPr>
          <w:rFonts w:ascii="Calibri" w:eastAsia="Times New Roman" w:hAnsi="Calibri" w:cs="Calibri"/>
          <w:kern w:val="0"/>
          <w14:ligatures w14:val="none"/>
        </w:rPr>
      </w:pPr>
    </w:p>
    <w:p w14:paraId="66EE92EA" w14:textId="77777777" w:rsidR="00CD5B72" w:rsidRPr="00CD5B72" w:rsidRDefault="00CD5B72" w:rsidP="00CD5B72">
      <w:pPr>
        <w:spacing w:after="0" w:line="240" w:lineRule="auto"/>
        <w:rPr>
          <w:rFonts w:ascii="Times New Roman" w:eastAsia="Times New Roman" w:hAnsi="Times New Roman" w:cs="Times New Roman"/>
          <w:kern w:val="0"/>
          <w:sz w:val="20"/>
          <w:szCs w:val="20"/>
          <w14:ligatures w14:val="none"/>
        </w:rPr>
      </w:pPr>
    </w:p>
    <w:p w14:paraId="69870D45" w14:textId="77777777" w:rsidR="00CD5B72" w:rsidRPr="00CD5B72" w:rsidRDefault="00CD5B72" w:rsidP="00CD5B72">
      <w:pPr>
        <w:spacing w:after="0" w:line="240" w:lineRule="auto"/>
        <w:rPr>
          <w:rFonts w:ascii="Times New Roman" w:eastAsia="Times New Roman" w:hAnsi="Times New Roman" w:cs="Times New Roman"/>
          <w:kern w:val="0"/>
          <w:sz w:val="20"/>
          <w:szCs w:val="20"/>
          <w14:ligatures w14:val="none"/>
        </w:rPr>
      </w:pPr>
    </w:p>
    <w:p w14:paraId="7D151057" w14:textId="77777777" w:rsidR="00CD5B72" w:rsidRPr="00CD5B72" w:rsidRDefault="00CD5B72" w:rsidP="00CD5B72">
      <w:pPr>
        <w:spacing w:after="0" w:line="240" w:lineRule="auto"/>
        <w:rPr>
          <w:rFonts w:ascii="Times New Roman" w:eastAsia="Times New Roman" w:hAnsi="Times New Roman" w:cs="Times New Roman"/>
          <w:kern w:val="0"/>
          <w:sz w:val="20"/>
          <w:szCs w:val="20"/>
          <w14:ligatures w14:val="none"/>
        </w:rPr>
      </w:pPr>
    </w:p>
    <w:p w14:paraId="2C20D89C" w14:textId="77777777" w:rsidR="00CD5B72" w:rsidRPr="00CD5B72" w:rsidRDefault="00CD5B72" w:rsidP="00CD5B72">
      <w:pPr>
        <w:spacing w:after="0" w:line="240" w:lineRule="auto"/>
        <w:rPr>
          <w:rFonts w:ascii="Times New Roman" w:eastAsia="Times New Roman" w:hAnsi="Times New Roman" w:cs="Times New Roman"/>
          <w:kern w:val="0"/>
          <w:sz w:val="20"/>
          <w:szCs w:val="20"/>
          <w14:ligatures w14:val="none"/>
        </w:rPr>
      </w:pPr>
    </w:p>
    <w:p w14:paraId="0322AE05" w14:textId="77777777" w:rsidR="00CD5B72" w:rsidRPr="00CD5B72" w:rsidRDefault="00CD5B72" w:rsidP="00CD5B72">
      <w:pPr>
        <w:spacing w:after="0" w:line="240" w:lineRule="auto"/>
        <w:rPr>
          <w:rFonts w:ascii="Times New Roman" w:eastAsia="Times New Roman" w:hAnsi="Times New Roman" w:cs="Times New Roman"/>
          <w:kern w:val="0"/>
          <w:sz w:val="20"/>
          <w:szCs w:val="20"/>
          <w14:ligatures w14:val="none"/>
        </w:rPr>
      </w:pPr>
    </w:p>
    <w:p w14:paraId="354EEB4C" w14:textId="77777777" w:rsidR="00CD5B72" w:rsidRDefault="00CD5B72"/>
    <w:sectPr w:rsidR="00CD5B72" w:rsidSect="00CD5B72">
      <w:pgSz w:w="12240" w:h="20160" w:code="5"/>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8012DD8"/>
    <w:multiLevelType w:val="hybridMultilevel"/>
    <w:tmpl w:val="02DCF5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007077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5B72"/>
    <w:rsid w:val="00022D28"/>
    <w:rsid w:val="00114EC7"/>
    <w:rsid w:val="001E4575"/>
    <w:rsid w:val="002A2385"/>
    <w:rsid w:val="004153D1"/>
    <w:rsid w:val="00541B20"/>
    <w:rsid w:val="005C14AA"/>
    <w:rsid w:val="005E1B0E"/>
    <w:rsid w:val="00A754E1"/>
    <w:rsid w:val="00CC4289"/>
    <w:rsid w:val="00CD5B72"/>
    <w:rsid w:val="00DD0DC1"/>
    <w:rsid w:val="00DE4E39"/>
    <w:rsid w:val="00EC73AF"/>
    <w:rsid w:val="00F664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74B3B2"/>
  <w15:chartTrackingRefBased/>
  <w15:docId w15:val="{42921AE2-5F44-4931-8BEB-15485A480E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D5B7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D5B7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D5B7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D5B7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D5B7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D5B7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D5B7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D5B7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D5B7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D5B7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D5B7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D5B7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D5B7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D5B7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D5B7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D5B7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D5B7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D5B72"/>
    <w:rPr>
      <w:rFonts w:eastAsiaTheme="majorEastAsia" w:cstheme="majorBidi"/>
      <w:color w:val="272727" w:themeColor="text1" w:themeTint="D8"/>
    </w:rPr>
  </w:style>
  <w:style w:type="paragraph" w:styleId="Title">
    <w:name w:val="Title"/>
    <w:basedOn w:val="Normal"/>
    <w:next w:val="Normal"/>
    <w:link w:val="TitleChar"/>
    <w:uiPriority w:val="10"/>
    <w:qFormat/>
    <w:rsid w:val="00CD5B7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D5B7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D5B7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D5B7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D5B72"/>
    <w:pPr>
      <w:spacing w:before="160"/>
      <w:jc w:val="center"/>
    </w:pPr>
    <w:rPr>
      <w:i/>
      <w:iCs/>
      <w:color w:val="404040" w:themeColor="text1" w:themeTint="BF"/>
    </w:rPr>
  </w:style>
  <w:style w:type="character" w:customStyle="1" w:styleId="QuoteChar">
    <w:name w:val="Quote Char"/>
    <w:basedOn w:val="DefaultParagraphFont"/>
    <w:link w:val="Quote"/>
    <w:uiPriority w:val="29"/>
    <w:rsid w:val="00CD5B72"/>
    <w:rPr>
      <w:i/>
      <w:iCs/>
      <w:color w:val="404040" w:themeColor="text1" w:themeTint="BF"/>
    </w:rPr>
  </w:style>
  <w:style w:type="paragraph" w:styleId="ListParagraph">
    <w:name w:val="List Paragraph"/>
    <w:basedOn w:val="Normal"/>
    <w:uiPriority w:val="34"/>
    <w:qFormat/>
    <w:rsid w:val="00CD5B72"/>
    <w:pPr>
      <w:ind w:left="720"/>
      <w:contextualSpacing/>
    </w:pPr>
  </w:style>
  <w:style w:type="character" w:styleId="IntenseEmphasis">
    <w:name w:val="Intense Emphasis"/>
    <w:basedOn w:val="DefaultParagraphFont"/>
    <w:uiPriority w:val="21"/>
    <w:qFormat/>
    <w:rsid w:val="00CD5B72"/>
    <w:rPr>
      <w:i/>
      <w:iCs/>
      <w:color w:val="0F4761" w:themeColor="accent1" w:themeShade="BF"/>
    </w:rPr>
  </w:style>
  <w:style w:type="paragraph" w:styleId="IntenseQuote">
    <w:name w:val="Intense Quote"/>
    <w:basedOn w:val="Normal"/>
    <w:next w:val="Normal"/>
    <w:link w:val="IntenseQuoteChar"/>
    <w:uiPriority w:val="30"/>
    <w:qFormat/>
    <w:rsid w:val="00CD5B7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D5B72"/>
    <w:rPr>
      <w:i/>
      <w:iCs/>
      <w:color w:val="0F4761" w:themeColor="accent1" w:themeShade="BF"/>
    </w:rPr>
  </w:style>
  <w:style w:type="character" w:styleId="IntenseReference">
    <w:name w:val="Intense Reference"/>
    <w:basedOn w:val="DefaultParagraphFont"/>
    <w:uiPriority w:val="32"/>
    <w:qFormat/>
    <w:rsid w:val="00CD5B7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32</TotalTime>
  <Pages>2</Pages>
  <Words>522</Words>
  <Characters>2981</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Clerk Hilton Beach</dc:creator>
  <cp:keywords/>
  <dc:description/>
  <cp:lastModifiedBy>Clerk Hilton Beach</cp:lastModifiedBy>
  <cp:revision>8</cp:revision>
  <dcterms:created xsi:type="dcterms:W3CDTF">2026-07-10T14:47:00Z</dcterms:created>
  <dcterms:modified xsi:type="dcterms:W3CDTF">2026-08-26T14:46:00Z</dcterms:modified>
</cp:coreProperties>
</file>