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CE1A2" w14:textId="77777777" w:rsidR="00761BC3" w:rsidRPr="00705AFE" w:rsidRDefault="00761BC3" w:rsidP="00761BC3">
      <w:pPr>
        <w:spacing w:line="240" w:lineRule="auto"/>
        <w:jc w:val="center"/>
        <w:rPr>
          <w:rFonts w:ascii="Calibri" w:eastAsia="Times New Roman" w:hAnsi="Calibri" w:cs="Calibri"/>
          <w:spacing w:val="-10"/>
          <w:kern w:val="28"/>
          <w:sz w:val="48"/>
          <w:szCs w:val="48"/>
          <w14:ligatures w14:val="none"/>
        </w:rPr>
      </w:pPr>
      <w:r w:rsidRPr="00705AFE">
        <w:rPr>
          <w:rFonts w:ascii="Calibri" w:eastAsia="Times New Roman" w:hAnsi="Calibri" w:cs="Calibri"/>
          <w:spacing w:val="-10"/>
          <w:kern w:val="28"/>
          <w:sz w:val="48"/>
          <w:szCs w:val="48"/>
          <w14:ligatures w14:val="none"/>
        </w:rPr>
        <w:t>INCORPORATED VILLAGE OF HILTON BEACH</w:t>
      </w:r>
    </w:p>
    <w:p w14:paraId="0878AB91" w14:textId="77777777" w:rsidR="00761BC3" w:rsidRPr="00705AFE" w:rsidRDefault="00761BC3" w:rsidP="00761BC3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40"/>
          <w:szCs w:val="40"/>
          <w14:ligatures w14:val="none"/>
        </w:rPr>
      </w:pPr>
      <w:r w:rsidRPr="00705AFE">
        <w:rPr>
          <w:rFonts w:ascii="Calibri" w:eastAsia="Times New Roman" w:hAnsi="Calibri" w:cs="Calibri"/>
          <w:b/>
          <w:kern w:val="0"/>
          <w:sz w:val="40"/>
          <w:szCs w:val="40"/>
          <w14:ligatures w14:val="none"/>
        </w:rPr>
        <w:t>MINUTES</w:t>
      </w:r>
    </w:p>
    <w:p w14:paraId="185A977F" w14:textId="4A6BB610" w:rsidR="00761BC3" w:rsidRPr="00705AFE" w:rsidRDefault="00761BC3" w:rsidP="00761BC3">
      <w:pPr>
        <w:keepNext/>
        <w:keepLines/>
        <w:spacing w:before="360" w:after="80" w:line="240" w:lineRule="auto"/>
        <w:jc w:val="center"/>
        <w:outlineLvl w:val="0"/>
        <w:rPr>
          <w:rFonts w:ascii="Calibri" w:eastAsia="Times New Roman" w:hAnsi="Calibri" w:cs="Calibri"/>
          <w:b/>
          <w:color w:val="0F4761"/>
          <w:kern w:val="0"/>
          <w:szCs w:val="40"/>
          <w14:ligatures w14:val="none"/>
        </w:rPr>
      </w:pPr>
      <w:r w:rsidRPr="00705AFE">
        <w:rPr>
          <w:rFonts w:ascii="Calibri" w:eastAsia="Times New Roman" w:hAnsi="Calibri" w:cs="Calibri"/>
          <w:color w:val="0F4761"/>
          <w:kern w:val="0"/>
          <w:sz w:val="40"/>
          <w:szCs w:val="40"/>
          <w14:ligatures w14:val="none"/>
        </w:rPr>
        <w:t xml:space="preserve">Council Meeting – </w:t>
      </w:r>
      <w:r>
        <w:rPr>
          <w:rFonts w:ascii="Calibri" w:eastAsia="Times New Roman" w:hAnsi="Calibri" w:cs="Calibri"/>
          <w:color w:val="0F4761"/>
          <w:kern w:val="0"/>
          <w:sz w:val="40"/>
          <w:szCs w:val="40"/>
          <w14:ligatures w14:val="none"/>
        </w:rPr>
        <w:t>September 21</w:t>
      </w:r>
      <w:r w:rsidRPr="00705AFE">
        <w:rPr>
          <w:rFonts w:ascii="Calibri" w:eastAsia="Times New Roman" w:hAnsi="Calibri" w:cs="Calibri"/>
          <w:color w:val="0F4761"/>
          <w:kern w:val="0"/>
          <w:sz w:val="40"/>
          <w:szCs w:val="40"/>
          <w14:ligatures w14:val="none"/>
        </w:rPr>
        <w:t>, 2026</w:t>
      </w:r>
    </w:p>
    <w:p w14:paraId="667290FE" w14:textId="77777777" w:rsidR="00761BC3" w:rsidRPr="00705AFE" w:rsidRDefault="00761BC3" w:rsidP="00761BC3">
      <w:pPr>
        <w:shd w:val="pct12" w:color="auto" w:fill="FFFFFF"/>
        <w:spacing w:after="0" w:line="240" w:lineRule="auto"/>
        <w:jc w:val="center"/>
        <w:rPr>
          <w:rFonts w:ascii="Calibri" w:eastAsia="Times New Roman" w:hAnsi="Calibri" w:cs="Calibri"/>
          <w:b/>
          <w:kern w:val="0"/>
          <w:szCs w:val="20"/>
          <w14:ligatures w14:val="none"/>
        </w:rPr>
      </w:pPr>
      <w:r w:rsidRPr="00705AFE">
        <w:rPr>
          <w:rFonts w:ascii="Calibri" w:eastAsia="Times New Roman" w:hAnsi="Calibri" w:cs="Calibri"/>
          <w:b/>
          <w:kern w:val="0"/>
          <w:szCs w:val="20"/>
          <w14:ligatures w14:val="none"/>
        </w:rPr>
        <w:t>Hilton Beach Municipal Office</w:t>
      </w:r>
    </w:p>
    <w:p w14:paraId="54314068" w14:textId="77777777" w:rsidR="00761BC3" w:rsidRPr="00705AFE" w:rsidRDefault="00761BC3" w:rsidP="00761BC3">
      <w:pPr>
        <w:shd w:val="pct12" w:color="auto" w:fill="FFFFFF"/>
        <w:spacing w:after="0" w:line="240" w:lineRule="auto"/>
        <w:jc w:val="center"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  <w:r w:rsidRPr="00705AFE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3100 Bowker Street, Hilton Beach, Ontario</w:t>
      </w:r>
    </w:p>
    <w:p w14:paraId="0080B159" w14:textId="77777777" w:rsidR="00761BC3" w:rsidRPr="00705AFE" w:rsidRDefault="00761BC3" w:rsidP="00761BC3">
      <w:pPr>
        <w:spacing w:after="0" w:line="240" w:lineRule="auto"/>
        <w:ind w:left="2880"/>
        <w:rPr>
          <w:rFonts w:ascii="Calibri" w:eastAsia="Times New Roman" w:hAnsi="Calibri" w:cs="Calibri"/>
          <w:b/>
          <w:kern w:val="0"/>
          <w:sz w:val="20"/>
          <w:szCs w:val="20"/>
          <w14:ligatures w14:val="none"/>
        </w:rPr>
      </w:pPr>
      <w:r w:rsidRPr="00705AF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AE22CD9" wp14:editId="01DF60AB">
                <wp:simplePos x="0" y="0"/>
                <wp:positionH relativeFrom="column">
                  <wp:posOffset>0</wp:posOffset>
                </wp:positionH>
                <wp:positionV relativeFrom="paragraph">
                  <wp:posOffset>27940</wp:posOffset>
                </wp:positionV>
                <wp:extent cx="6949440" cy="0"/>
                <wp:effectExtent l="0" t="19050" r="41910" b="38100"/>
                <wp:wrapNone/>
                <wp:docPr id="790695683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4944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7B098B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.2pt" to="547.2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" o:allowincell="f" strokeweight="4.5pt">
                <v:stroke linestyle="thickThin"/>
              </v:line>
            </w:pict>
          </mc:Fallback>
        </mc:AlternateContent>
      </w:r>
      <w:r w:rsidRPr="00705AFE">
        <w:rPr>
          <w:rFonts w:ascii="Calibri" w:eastAsia="Times New Roman" w:hAnsi="Calibri" w:cs="Calibri"/>
          <w:b/>
          <w:kern w:val="0"/>
          <w:sz w:val="20"/>
          <w:szCs w:val="20"/>
          <w14:ligatures w14:val="none"/>
        </w:rPr>
        <w:t xml:space="preserve">                                                                                                                                     </w:t>
      </w:r>
    </w:p>
    <w:p w14:paraId="64205575" w14:textId="77777777" w:rsidR="00761BC3" w:rsidRPr="00705AFE" w:rsidRDefault="00761BC3" w:rsidP="00761BC3">
      <w:pPr>
        <w:spacing w:after="0" w:line="252" w:lineRule="auto"/>
        <w:ind w:left="-5" w:hanging="10"/>
        <w:rPr>
          <w:rFonts w:ascii="Calibri" w:eastAsia="Times New Roman" w:hAnsi="Calibri" w:cs="Calibri"/>
          <w:b/>
          <w:color w:val="000000"/>
          <w:kern w:val="0"/>
          <w:u w:val="single"/>
          <w:lang w:val="en-CA" w:eastAsia="en-CA"/>
          <w14:ligatures w14:val="none"/>
        </w:rPr>
      </w:pPr>
      <w:bookmarkStart w:id="0" w:name="_Hlk139967262"/>
      <w:r w:rsidRPr="00705AFE">
        <w:rPr>
          <w:rFonts w:ascii="Calibri" w:eastAsia="Times New Roman" w:hAnsi="Calibri" w:cs="Calibri"/>
          <w:b/>
          <w:color w:val="000000"/>
          <w:kern w:val="0"/>
          <w:u w:val="single"/>
          <w:lang w:val="en-CA" w:eastAsia="en-CA"/>
          <w14:ligatures w14:val="none"/>
        </w:rPr>
        <w:t xml:space="preserve">PRESENT </w:t>
      </w:r>
    </w:p>
    <w:p w14:paraId="477B5733" w14:textId="77777777" w:rsidR="00761BC3" w:rsidRPr="00705AFE" w:rsidRDefault="00761BC3" w:rsidP="00761BC3">
      <w:pPr>
        <w:spacing w:after="0" w:line="252" w:lineRule="auto"/>
        <w:ind w:left="-5" w:hanging="10"/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</w:pPr>
      <w:r w:rsidRPr="00705AFE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>Council:</w:t>
      </w:r>
      <w:r w:rsidRPr="00705AFE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  <w:r w:rsidRPr="00705AFE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  <w:t>Robert Hope; Mayor</w:t>
      </w:r>
    </w:p>
    <w:p w14:paraId="61CD21D5" w14:textId="77777777" w:rsidR="00761BC3" w:rsidRPr="00705AFE" w:rsidRDefault="00761BC3" w:rsidP="00761BC3">
      <w:pPr>
        <w:spacing w:after="0" w:line="252" w:lineRule="auto"/>
        <w:ind w:left="1435" w:firstLine="725"/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</w:pPr>
      <w:r w:rsidRPr="00705AFE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 xml:space="preserve">Brian Delvecchio; Councillor </w:t>
      </w:r>
    </w:p>
    <w:p w14:paraId="1597CE36" w14:textId="77777777" w:rsidR="00761BC3" w:rsidRPr="00705AFE" w:rsidRDefault="00761BC3" w:rsidP="00761BC3">
      <w:pPr>
        <w:spacing w:after="0" w:line="252" w:lineRule="auto"/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</w:pPr>
      <w:r w:rsidRPr="00705AFE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  <w:r w:rsidRPr="00705AFE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  <w:r w:rsidRPr="00705AFE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  <w:t>Sally Cohen; Councillor</w:t>
      </w:r>
    </w:p>
    <w:p w14:paraId="7BCE9B52" w14:textId="77777777" w:rsidR="00761BC3" w:rsidRDefault="00761BC3" w:rsidP="00761BC3">
      <w:pPr>
        <w:spacing w:after="0" w:line="252" w:lineRule="auto"/>
        <w:ind w:firstLine="720"/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</w:pPr>
      <w:r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 xml:space="preserve">  </w:t>
      </w:r>
      <w:r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  <w:r w:rsidRPr="00705AFE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 xml:space="preserve"> </w:t>
      </w:r>
      <w:r w:rsidRPr="00705AFE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  <w:t>Sarah Brown; Councillor</w:t>
      </w:r>
    </w:p>
    <w:p w14:paraId="40299159" w14:textId="77777777" w:rsidR="00761BC3" w:rsidRPr="00705AFE" w:rsidRDefault="00761BC3" w:rsidP="00761BC3">
      <w:pPr>
        <w:spacing w:after="0" w:line="252" w:lineRule="auto"/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</w:pPr>
      <w:r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>Absent with regrets:</w:t>
      </w:r>
      <w:r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  <w:r w:rsidRPr="00FD55A4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 xml:space="preserve"> </w:t>
      </w:r>
      <w:r w:rsidRPr="00705AFE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>Kelly Rathwell; Councillor</w:t>
      </w:r>
    </w:p>
    <w:p w14:paraId="15B9E737" w14:textId="77777777" w:rsidR="00761BC3" w:rsidRPr="00705AFE" w:rsidRDefault="00761BC3" w:rsidP="00761BC3">
      <w:pPr>
        <w:spacing w:after="0" w:line="252" w:lineRule="auto"/>
        <w:ind w:left="715" w:firstLine="720"/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</w:pPr>
    </w:p>
    <w:p w14:paraId="17E7E154" w14:textId="77777777" w:rsidR="00761BC3" w:rsidRPr="00705AFE" w:rsidRDefault="00761BC3" w:rsidP="00761BC3">
      <w:pPr>
        <w:spacing w:after="0" w:line="252" w:lineRule="auto"/>
        <w:ind w:left="1435" w:firstLine="725"/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</w:pPr>
    </w:p>
    <w:p w14:paraId="35BC1DC5" w14:textId="77777777" w:rsidR="00761BC3" w:rsidRPr="00705AFE" w:rsidRDefault="00761BC3" w:rsidP="00761BC3">
      <w:pPr>
        <w:spacing w:after="0" w:line="252" w:lineRule="auto"/>
        <w:ind w:left="-5" w:hanging="10"/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</w:pPr>
      <w:r w:rsidRPr="00705AFE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>Staff</w:t>
      </w:r>
      <w:bookmarkEnd w:id="0"/>
      <w:r w:rsidRPr="00705AFE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>:</w:t>
      </w:r>
      <w:r w:rsidRPr="00705AFE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  <w:r w:rsidRPr="00705AFE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  <w:r w:rsidRPr="00705AFE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  <w:t>Myra Eddy, Clerk-Treasurer</w:t>
      </w:r>
    </w:p>
    <w:p w14:paraId="0CCEE8A2" w14:textId="77777777" w:rsidR="00761BC3" w:rsidRPr="00705AFE" w:rsidRDefault="00761BC3" w:rsidP="00761BC3">
      <w:pPr>
        <w:spacing w:after="0" w:line="252" w:lineRule="auto"/>
        <w:ind w:left="-5" w:hanging="10"/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</w:pPr>
      <w:r w:rsidRPr="00705AFE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  <w:r w:rsidRPr="00705AFE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  <w:r w:rsidRPr="00705AFE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  <w:r w:rsidRPr="00705AFE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  <w:r w:rsidRPr="00705AFE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</w:p>
    <w:p w14:paraId="78BF4F10" w14:textId="72D2EC2A" w:rsidR="00761BC3" w:rsidRPr="00825DD6" w:rsidRDefault="00761BC3" w:rsidP="00761BC3">
      <w:pPr>
        <w:spacing w:after="0" w:line="252" w:lineRule="auto"/>
        <w:ind w:left="-5" w:hanging="10"/>
        <w:rPr>
          <w:rFonts w:ascii="Calibri" w:eastAsia="Times New Roman" w:hAnsi="Calibri" w:cs="Calibri"/>
          <w:bCs/>
          <w:i/>
          <w:iCs/>
          <w:color w:val="000000"/>
          <w:kern w:val="0"/>
          <w:lang w:val="en-CA" w:eastAsia="en-CA"/>
          <w14:ligatures w14:val="none"/>
        </w:rPr>
      </w:pPr>
      <w:r w:rsidRPr="00825DD6">
        <w:rPr>
          <w:rFonts w:ascii="Calibri" w:eastAsia="Times New Roman" w:hAnsi="Calibri" w:cs="Calibri"/>
          <w:bCs/>
          <w:i/>
          <w:iCs/>
          <w:color w:val="000000"/>
          <w:kern w:val="0"/>
          <w:lang w:val="en-CA" w:eastAsia="en-CA"/>
          <w14:ligatures w14:val="none"/>
        </w:rPr>
        <w:tab/>
      </w:r>
      <w:r w:rsidRPr="00825DD6">
        <w:rPr>
          <w:rFonts w:ascii="Calibri" w:eastAsia="Times New Roman" w:hAnsi="Calibri" w:cs="Calibri"/>
          <w:bCs/>
          <w:i/>
          <w:iCs/>
          <w:color w:val="000000"/>
          <w:kern w:val="0"/>
          <w:lang w:val="en-CA" w:eastAsia="en-CA"/>
          <w14:ligatures w14:val="none"/>
        </w:rPr>
        <w:tab/>
        <w:t>This meeting is a continuation from September 16</w:t>
      </w:r>
      <w:r w:rsidRPr="00825DD6">
        <w:rPr>
          <w:rFonts w:ascii="Calibri" w:eastAsia="Times New Roman" w:hAnsi="Calibri" w:cs="Calibri"/>
          <w:bCs/>
          <w:i/>
          <w:iCs/>
          <w:color w:val="000000"/>
          <w:kern w:val="0"/>
          <w:vertAlign w:val="superscript"/>
          <w:lang w:val="en-CA" w:eastAsia="en-CA"/>
          <w14:ligatures w14:val="none"/>
        </w:rPr>
        <w:t>th</w:t>
      </w:r>
      <w:r w:rsidRPr="00825DD6">
        <w:rPr>
          <w:rFonts w:ascii="Calibri" w:eastAsia="Times New Roman" w:hAnsi="Calibri" w:cs="Calibri"/>
          <w:bCs/>
          <w:i/>
          <w:iCs/>
          <w:color w:val="000000"/>
          <w:kern w:val="0"/>
          <w:lang w:val="en-CA" w:eastAsia="en-CA"/>
          <w14:ligatures w14:val="none"/>
        </w:rPr>
        <w:t xml:space="preserve"> agenda.</w:t>
      </w:r>
      <w:r w:rsidRPr="00825DD6">
        <w:rPr>
          <w:rFonts w:ascii="Calibri" w:eastAsia="Times New Roman" w:hAnsi="Calibri" w:cs="Calibri"/>
          <w:bCs/>
          <w:i/>
          <w:iCs/>
          <w:color w:val="000000"/>
          <w:kern w:val="0"/>
          <w:lang w:val="en-CA" w:eastAsia="en-CA"/>
          <w14:ligatures w14:val="none"/>
        </w:rPr>
        <w:tab/>
      </w:r>
      <w:r w:rsidRPr="00825DD6">
        <w:rPr>
          <w:rFonts w:ascii="Calibri" w:eastAsia="Times New Roman" w:hAnsi="Calibri" w:cs="Calibri"/>
          <w:bCs/>
          <w:i/>
          <w:iCs/>
          <w:color w:val="000000"/>
          <w:kern w:val="0"/>
          <w:lang w:val="en-CA" w:eastAsia="en-CA"/>
          <w14:ligatures w14:val="none"/>
        </w:rPr>
        <w:tab/>
      </w:r>
    </w:p>
    <w:p w14:paraId="5E490C33" w14:textId="5FEBEF4B" w:rsidR="00761BC3" w:rsidRPr="00705AFE" w:rsidRDefault="00761BC3" w:rsidP="00761BC3">
      <w:pPr>
        <w:spacing w:after="0" w:line="252" w:lineRule="auto"/>
        <w:ind w:left="-5" w:hanging="10"/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</w:pPr>
      <w:r w:rsidRPr="00705AFE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  <w:r w:rsidRPr="00705AFE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</w:p>
    <w:p w14:paraId="3365F63E" w14:textId="77777777" w:rsidR="00761BC3" w:rsidRPr="00705AFE" w:rsidRDefault="00761BC3" w:rsidP="00761BC3">
      <w:pPr>
        <w:spacing w:after="0" w:line="240" w:lineRule="auto"/>
        <w:rPr>
          <w:rFonts w:ascii="Calibri" w:eastAsia="Times New Roman" w:hAnsi="Calibri" w:cs="Calibri"/>
          <w:b/>
          <w:kern w:val="0"/>
          <w:u w:val="single"/>
          <w14:ligatures w14:val="none"/>
        </w:rPr>
      </w:pPr>
      <w:r w:rsidRPr="00705AFE">
        <w:rPr>
          <w:rFonts w:ascii="Calibri" w:eastAsia="Times New Roman" w:hAnsi="Calibri" w:cs="Calibri"/>
          <w:b/>
          <w:kern w:val="0"/>
          <w:u w:val="single"/>
          <w14:ligatures w14:val="none"/>
        </w:rPr>
        <w:t>CALL TO ORDER</w:t>
      </w:r>
    </w:p>
    <w:p w14:paraId="69A469B5" w14:textId="77777777" w:rsidR="00761BC3" w:rsidRPr="00705AFE" w:rsidRDefault="00761BC3" w:rsidP="00761BC3">
      <w:pPr>
        <w:spacing w:after="0" w:line="240" w:lineRule="auto"/>
        <w:rPr>
          <w:rFonts w:ascii="Calibri" w:eastAsia="Times New Roman" w:hAnsi="Calibri" w:cs="Calibri"/>
          <w:bCs/>
          <w:kern w:val="0"/>
          <w14:ligatures w14:val="none"/>
        </w:rPr>
      </w:pPr>
      <w:r w:rsidRPr="00705AFE">
        <w:rPr>
          <w:rFonts w:ascii="Calibri" w:eastAsia="Times New Roman" w:hAnsi="Calibri" w:cs="Calibri"/>
          <w:bCs/>
          <w:kern w:val="0"/>
          <w14:ligatures w14:val="none"/>
        </w:rPr>
        <w:tab/>
        <w:t xml:space="preserve">              </w:t>
      </w:r>
    </w:p>
    <w:p w14:paraId="63784601" w14:textId="2652C269" w:rsidR="00761BC3" w:rsidRDefault="00761BC3" w:rsidP="00761BC3">
      <w:pPr>
        <w:spacing w:after="0" w:line="240" w:lineRule="auto"/>
        <w:rPr>
          <w:rFonts w:ascii="Calibri" w:eastAsia="Times New Roman" w:hAnsi="Calibri" w:cs="Calibri"/>
          <w:bCs/>
          <w:kern w:val="0"/>
          <w14:ligatures w14:val="none"/>
        </w:rPr>
      </w:pPr>
      <w:r w:rsidRPr="00705AFE">
        <w:rPr>
          <w:rFonts w:ascii="Calibri" w:eastAsia="Times New Roman" w:hAnsi="Calibri" w:cs="Calibri"/>
          <w:bCs/>
          <w:kern w:val="0"/>
          <w14:ligatures w14:val="none"/>
        </w:rPr>
        <w:t>2026-</w:t>
      </w:r>
      <w:r>
        <w:rPr>
          <w:rFonts w:ascii="Calibri" w:eastAsia="Times New Roman" w:hAnsi="Calibri" w:cs="Calibri"/>
          <w:bCs/>
          <w:kern w:val="0"/>
          <w14:ligatures w14:val="none"/>
        </w:rPr>
        <w:t>187</w:t>
      </w:r>
      <w:r w:rsidRPr="00705AFE">
        <w:rPr>
          <w:rFonts w:ascii="Calibri" w:eastAsia="Times New Roman" w:hAnsi="Calibri" w:cs="Calibri"/>
          <w:bCs/>
          <w:kern w:val="0"/>
          <w14:ligatures w14:val="none"/>
        </w:rPr>
        <w:tab/>
      </w:r>
      <w:r w:rsidRPr="00705AFE">
        <w:rPr>
          <w:rFonts w:ascii="Calibri" w:eastAsia="Times New Roman" w:hAnsi="Calibri" w:cs="Calibri"/>
          <w:bCs/>
          <w:kern w:val="0"/>
          <w14:ligatures w14:val="none"/>
        </w:rPr>
        <w:tab/>
      </w:r>
      <w:r w:rsidRPr="00705AFE">
        <w:rPr>
          <w:rFonts w:ascii="Calibri" w:eastAsia="Times New Roman" w:hAnsi="Calibri" w:cs="Calibri"/>
          <w:bCs/>
          <w:kern w:val="0"/>
          <w14:ligatures w14:val="none"/>
        </w:rPr>
        <w:tab/>
      </w:r>
      <w:r w:rsidRPr="00705AFE">
        <w:rPr>
          <w:rFonts w:ascii="Calibri" w:eastAsia="Times New Roman" w:hAnsi="Calibri" w:cs="Calibri"/>
          <w:bCs/>
          <w:kern w:val="0"/>
          <w14:ligatures w14:val="none"/>
        </w:rPr>
        <w:tab/>
      </w:r>
    </w:p>
    <w:p w14:paraId="18227ADE" w14:textId="6FF3719A" w:rsidR="00761BC3" w:rsidRPr="00705AFE" w:rsidRDefault="00761BC3" w:rsidP="00761BC3">
      <w:pPr>
        <w:spacing w:after="0" w:line="240" w:lineRule="auto"/>
        <w:rPr>
          <w:rFonts w:ascii="Calibri" w:eastAsia="Times New Roman" w:hAnsi="Calibri" w:cs="Calibri"/>
          <w:bCs/>
          <w:kern w:val="0"/>
          <w14:ligatures w14:val="none"/>
        </w:rPr>
      </w:pPr>
      <w:r w:rsidRPr="00705AFE">
        <w:rPr>
          <w:rFonts w:ascii="Calibri" w:eastAsia="Times New Roman" w:hAnsi="Calibri" w:cs="Calibri"/>
          <w:bCs/>
          <w:kern w:val="0"/>
          <w14:ligatures w14:val="none"/>
        </w:rPr>
        <w:t xml:space="preserve">Moved by </w:t>
      </w:r>
      <w:r w:rsidR="00363436">
        <w:rPr>
          <w:rFonts w:ascii="Calibri" w:eastAsia="Times New Roman" w:hAnsi="Calibri" w:cs="Calibri"/>
          <w:bCs/>
          <w:kern w:val="0"/>
          <w14:ligatures w14:val="none"/>
        </w:rPr>
        <w:t>Sally Cohen</w:t>
      </w:r>
      <w:r w:rsidRPr="00705AFE">
        <w:rPr>
          <w:rFonts w:ascii="Calibri" w:eastAsia="Times New Roman" w:hAnsi="Calibri" w:cs="Calibri"/>
          <w:bCs/>
          <w:kern w:val="0"/>
          <w14:ligatures w14:val="none"/>
        </w:rPr>
        <w:tab/>
      </w:r>
      <w:r w:rsidRPr="00705AFE">
        <w:rPr>
          <w:rFonts w:ascii="Calibri" w:eastAsia="Times New Roman" w:hAnsi="Calibri" w:cs="Calibri"/>
          <w:bCs/>
          <w:kern w:val="0"/>
          <w14:ligatures w14:val="none"/>
        </w:rPr>
        <w:tab/>
      </w:r>
    </w:p>
    <w:p w14:paraId="7DD05CB4" w14:textId="69F358A9" w:rsidR="00761BC3" w:rsidRPr="00705AFE" w:rsidRDefault="00761BC3" w:rsidP="00761BC3">
      <w:pPr>
        <w:spacing w:after="0" w:line="240" w:lineRule="auto"/>
        <w:rPr>
          <w:rFonts w:ascii="Calibri" w:eastAsia="Times New Roman" w:hAnsi="Calibri" w:cs="Calibri"/>
          <w:bCs/>
          <w:kern w:val="0"/>
          <w14:ligatures w14:val="none"/>
        </w:rPr>
      </w:pPr>
      <w:r w:rsidRPr="00705AFE">
        <w:rPr>
          <w:rFonts w:ascii="Calibri" w:eastAsia="Times New Roman" w:hAnsi="Calibri" w:cs="Calibri"/>
          <w:bCs/>
          <w:kern w:val="0"/>
          <w14:ligatures w14:val="none"/>
        </w:rPr>
        <w:t xml:space="preserve">Seconded by </w:t>
      </w:r>
      <w:r w:rsidR="00363436">
        <w:rPr>
          <w:rFonts w:ascii="Calibri" w:eastAsia="Times New Roman" w:hAnsi="Calibri" w:cs="Calibri"/>
          <w:bCs/>
          <w:kern w:val="0"/>
          <w14:ligatures w14:val="none"/>
        </w:rPr>
        <w:t>Sarah Brown</w:t>
      </w:r>
    </w:p>
    <w:p w14:paraId="3D815F39" w14:textId="77777777" w:rsidR="00761BC3" w:rsidRPr="00705AFE" w:rsidRDefault="00761BC3" w:rsidP="00761BC3">
      <w:pPr>
        <w:spacing w:after="0" w:line="240" w:lineRule="auto"/>
        <w:rPr>
          <w:rFonts w:ascii="Calibri" w:eastAsia="Times New Roman" w:hAnsi="Calibri" w:cs="Calibri"/>
          <w:bCs/>
          <w:kern w:val="0"/>
          <w14:ligatures w14:val="none"/>
        </w:rPr>
      </w:pPr>
    </w:p>
    <w:p w14:paraId="272EF509" w14:textId="172B4FA0" w:rsidR="00761BC3" w:rsidRPr="00705AFE" w:rsidRDefault="00761BC3" w:rsidP="00761BC3">
      <w:pPr>
        <w:spacing w:after="0" w:line="240" w:lineRule="auto"/>
        <w:rPr>
          <w:rFonts w:ascii="Calibri" w:eastAsia="Times New Roman" w:hAnsi="Calibri" w:cs="Calibri"/>
          <w:bCs/>
          <w:kern w:val="0"/>
          <w14:ligatures w14:val="none"/>
        </w:rPr>
      </w:pPr>
      <w:r w:rsidRPr="00705AFE">
        <w:rPr>
          <w:rFonts w:ascii="Calibri" w:eastAsia="Times New Roman" w:hAnsi="Calibri" w:cs="Calibri"/>
          <w:bCs/>
          <w:kern w:val="0"/>
          <w14:ligatures w14:val="none"/>
        </w:rPr>
        <w:t xml:space="preserve">BE IT RESOLVED THAT the Village of Hilton Beach Council call the meeting to order at </w:t>
      </w:r>
      <w:r>
        <w:rPr>
          <w:rFonts w:ascii="Calibri" w:eastAsia="Times New Roman" w:hAnsi="Calibri" w:cs="Calibri"/>
          <w:bCs/>
          <w:kern w:val="0"/>
          <w14:ligatures w14:val="none"/>
        </w:rPr>
        <w:t>4:30</w:t>
      </w:r>
      <w:r w:rsidRPr="00705AFE">
        <w:rPr>
          <w:rFonts w:ascii="Calibri" w:eastAsia="Times New Roman" w:hAnsi="Calibri" w:cs="Calibri"/>
          <w:bCs/>
          <w:kern w:val="0"/>
          <w14:ligatures w14:val="none"/>
        </w:rPr>
        <w:t xml:space="preserve"> p.m.</w:t>
      </w:r>
    </w:p>
    <w:p w14:paraId="4F7B2040" w14:textId="77777777" w:rsidR="00761BC3" w:rsidRPr="00705AFE" w:rsidRDefault="00761BC3" w:rsidP="00761BC3">
      <w:pPr>
        <w:spacing w:after="0" w:line="240" w:lineRule="auto"/>
        <w:rPr>
          <w:rFonts w:ascii="Calibri" w:eastAsia="Times New Roman" w:hAnsi="Calibri" w:cs="Calibri"/>
          <w:bCs/>
          <w:kern w:val="0"/>
          <w14:ligatures w14:val="none"/>
        </w:rPr>
      </w:pPr>
      <w:r w:rsidRPr="00705AFE">
        <w:rPr>
          <w:rFonts w:ascii="Calibri" w:eastAsia="Times New Roman" w:hAnsi="Calibri" w:cs="Calibri"/>
          <w:bCs/>
          <w:kern w:val="0"/>
          <w14:ligatures w14:val="none"/>
        </w:rPr>
        <w:t>CARRIED</w:t>
      </w:r>
    </w:p>
    <w:p w14:paraId="41912A1E" w14:textId="77777777" w:rsidR="00761BC3" w:rsidRPr="00705AFE" w:rsidRDefault="00761BC3" w:rsidP="00761BC3">
      <w:pPr>
        <w:spacing w:after="0" w:line="240" w:lineRule="auto"/>
        <w:rPr>
          <w:rFonts w:ascii="Calibri" w:eastAsia="Times New Roman" w:hAnsi="Calibri" w:cs="Calibri"/>
          <w:bCs/>
          <w:kern w:val="0"/>
          <w14:ligatures w14:val="none"/>
        </w:rPr>
      </w:pPr>
      <w:r w:rsidRPr="00705AFE">
        <w:rPr>
          <w:rFonts w:ascii="Calibri" w:eastAsia="Times New Roman" w:hAnsi="Calibri" w:cs="Calibri"/>
          <w:bCs/>
          <w:kern w:val="0"/>
          <w14:ligatures w14:val="none"/>
        </w:rPr>
        <w:tab/>
      </w:r>
      <w:r w:rsidRPr="00705AFE">
        <w:rPr>
          <w:rFonts w:ascii="Calibri" w:eastAsia="Times New Roman" w:hAnsi="Calibri" w:cs="Calibri"/>
          <w:bCs/>
          <w:kern w:val="0"/>
          <w14:ligatures w14:val="none"/>
        </w:rPr>
        <w:tab/>
      </w:r>
      <w:r w:rsidRPr="00705AFE">
        <w:rPr>
          <w:rFonts w:ascii="Calibri" w:eastAsia="Times New Roman" w:hAnsi="Calibri" w:cs="Calibri"/>
          <w:bCs/>
          <w:kern w:val="0"/>
          <w14:ligatures w14:val="none"/>
        </w:rPr>
        <w:tab/>
      </w:r>
      <w:r w:rsidRPr="00705AFE">
        <w:rPr>
          <w:rFonts w:ascii="Calibri" w:eastAsia="Times New Roman" w:hAnsi="Calibri" w:cs="Calibri"/>
          <w:bCs/>
          <w:kern w:val="0"/>
          <w14:ligatures w14:val="none"/>
        </w:rPr>
        <w:tab/>
      </w:r>
      <w:r w:rsidRPr="00705AFE">
        <w:rPr>
          <w:rFonts w:ascii="Calibri" w:eastAsia="Times New Roman" w:hAnsi="Calibri" w:cs="Calibri"/>
          <w:bCs/>
          <w:kern w:val="0"/>
          <w14:ligatures w14:val="none"/>
        </w:rPr>
        <w:tab/>
      </w:r>
      <w:r w:rsidRPr="00705AFE">
        <w:rPr>
          <w:rFonts w:ascii="Calibri" w:eastAsia="Times New Roman" w:hAnsi="Calibri" w:cs="Calibri"/>
          <w:bCs/>
          <w:kern w:val="0"/>
          <w14:ligatures w14:val="none"/>
        </w:rPr>
        <w:tab/>
      </w:r>
      <w:r w:rsidRPr="00705AFE">
        <w:rPr>
          <w:rFonts w:ascii="Calibri" w:eastAsia="Times New Roman" w:hAnsi="Calibri" w:cs="Calibri"/>
          <w:bCs/>
          <w:kern w:val="0"/>
          <w14:ligatures w14:val="none"/>
        </w:rPr>
        <w:tab/>
      </w:r>
      <w:r w:rsidRPr="00705AFE">
        <w:rPr>
          <w:rFonts w:ascii="Calibri" w:eastAsia="Times New Roman" w:hAnsi="Calibri" w:cs="Calibri"/>
          <w:bCs/>
          <w:kern w:val="0"/>
          <w14:ligatures w14:val="none"/>
        </w:rPr>
        <w:tab/>
      </w:r>
    </w:p>
    <w:p w14:paraId="790985D4" w14:textId="77777777" w:rsidR="00761BC3" w:rsidRDefault="00761BC3" w:rsidP="00761BC3">
      <w:pPr>
        <w:spacing w:after="0" w:line="240" w:lineRule="auto"/>
        <w:rPr>
          <w:rFonts w:ascii="Calibri" w:eastAsia="Times New Roman" w:hAnsi="Calibri" w:cs="Calibri"/>
          <w:b/>
          <w:caps/>
          <w:kern w:val="0"/>
          <w:u w:val="single"/>
          <w14:ligatures w14:val="none"/>
        </w:rPr>
      </w:pPr>
      <w:r w:rsidRPr="00705AFE">
        <w:rPr>
          <w:rFonts w:ascii="Calibri" w:eastAsia="Times New Roman" w:hAnsi="Calibri" w:cs="Calibri"/>
          <w:b/>
          <w:caps/>
          <w:kern w:val="0"/>
          <w:u w:val="single"/>
          <w14:ligatures w14:val="none"/>
        </w:rPr>
        <w:t>DECLARATIONS of PECUNIARY INTEREST</w:t>
      </w:r>
    </w:p>
    <w:p w14:paraId="48AECCB0" w14:textId="4104B10E" w:rsidR="00761BC3" w:rsidRDefault="00761BC3">
      <w:r>
        <w:t>N/A</w:t>
      </w:r>
    </w:p>
    <w:p w14:paraId="3C3543AE" w14:textId="621337FC" w:rsidR="00761BC3" w:rsidRDefault="00761BC3">
      <w:pPr>
        <w:rPr>
          <w:rFonts w:ascii="Calibri" w:hAnsi="Calibri" w:cs="Calibri"/>
          <w:b/>
          <w:bCs/>
          <w:u w:val="single"/>
        </w:rPr>
      </w:pPr>
      <w:r w:rsidRPr="00761BC3">
        <w:rPr>
          <w:rFonts w:ascii="Calibri" w:hAnsi="Calibri" w:cs="Calibri"/>
          <w:b/>
          <w:bCs/>
          <w:u w:val="single"/>
        </w:rPr>
        <w:t>PREVIOUS BUSINESS</w:t>
      </w:r>
    </w:p>
    <w:p w14:paraId="0D9065A0" w14:textId="5508C9B3" w:rsidR="00761BC3" w:rsidRDefault="00761BC3">
      <w:pPr>
        <w:rPr>
          <w:rFonts w:ascii="Calibri" w:hAnsi="Calibri" w:cs="Calibri"/>
        </w:rPr>
      </w:pPr>
      <w:r>
        <w:rPr>
          <w:rFonts w:ascii="Calibri" w:hAnsi="Calibri" w:cs="Calibri"/>
        </w:rPr>
        <w:t>Council began the meeting with discussions about a new landfill agreement with the Hilton Township.  The landfill is used by both parties, and it was decided to take the time to create</w:t>
      </w:r>
      <w:r w:rsidR="00EC48F0">
        <w:rPr>
          <w:rFonts w:ascii="Calibri" w:hAnsi="Calibri" w:cs="Calibri"/>
        </w:rPr>
        <w:t xml:space="preserve"> a</w:t>
      </w:r>
      <w:r>
        <w:rPr>
          <w:rFonts w:ascii="Calibri" w:hAnsi="Calibri" w:cs="Calibri"/>
        </w:rPr>
        <w:t xml:space="preserve"> new agreement.  A draft agreement was </w:t>
      </w:r>
      <w:r w:rsidR="00867180">
        <w:rPr>
          <w:rFonts w:ascii="Calibri" w:hAnsi="Calibri" w:cs="Calibri"/>
        </w:rPr>
        <w:t>completed</w:t>
      </w:r>
      <w:r>
        <w:rPr>
          <w:rFonts w:ascii="Calibri" w:hAnsi="Calibri" w:cs="Calibri"/>
        </w:rPr>
        <w:t xml:space="preserve"> </w:t>
      </w:r>
      <w:r w:rsidR="00212324">
        <w:rPr>
          <w:rFonts w:ascii="Calibri" w:hAnsi="Calibri" w:cs="Calibri"/>
        </w:rPr>
        <w:t>and was</w:t>
      </w:r>
      <w:r>
        <w:rPr>
          <w:rFonts w:ascii="Calibri" w:hAnsi="Calibri" w:cs="Calibri"/>
        </w:rPr>
        <w:t xml:space="preserve"> also provided to Hilton Township.</w:t>
      </w:r>
    </w:p>
    <w:p w14:paraId="6BC6D5A9" w14:textId="77777777" w:rsidR="004D07DB" w:rsidRDefault="00761BC3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Council had previously created </w:t>
      </w:r>
      <w:r w:rsidR="00867180">
        <w:rPr>
          <w:rFonts w:ascii="Calibri" w:hAnsi="Calibri" w:cs="Calibri"/>
        </w:rPr>
        <w:t xml:space="preserve">a count </w:t>
      </w:r>
      <w:r>
        <w:rPr>
          <w:rFonts w:ascii="Calibri" w:hAnsi="Calibri" w:cs="Calibri"/>
        </w:rPr>
        <w:t xml:space="preserve">of household garbage bags based on residential and commercial users for the Village and for Hilton Township.  This was also reviewed a few times to have as accurate depiction of numbers as possible.  This was done </w:t>
      </w:r>
      <w:r w:rsidR="00867180">
        <w:rPr>
          <w:rFonts w:ascii="Calibri" w:hAnsi="Calibri" w:cs="Calibri"/>
        </w:rPr>
        <w:t xml:space="preserve">to create a percentage of </w:t>
      </w:r>
    </w:p>
    <w:p w14:paraId="0F02F9EC" w14:textId="77777777" w:rsidR="009F1841" w:rsidRDefault="00857D0E">
      <w:pPr>
        <w:rPr>
          <w:rFonts w:ascii="Calibri" w:hAnsi="Calibri" w:cs="Calibri"/>
        </w:rPr>
      </w:pPr>
      <w:r>
        <w:rPr>
          <w:rFonts w:ascii="Calibri" w:hAnsi="Calibri" w:cs="Calibri"/>
        </w:rPr>
        <w:t>u</w:t>
      </w:r>
      <w:r w:rsidR="00867180">
        <w:rPr>
          <w:rFonts w:ascii="Calibri" w:hAnsi="Calibri" w:cs="Calibri"/>
        </w:rPr>
        <w:t xml:space="preserve">sers between the two parties.  There was a decision to have the contract for two years with a review at the end of year </w:t>
      </w:r>
      <w:r w:rsidR="00FF4A9F">
        <w:rPr>
          <w:rFonts w:ascii="Calibri" w:hAnsi="Calibri" w:cs="Calibri"/>
        </w:rPr>
        <w:t>one</w:t>
      </w:r>
      <w:r w:rsidR="00867180">
        <w:rPr>
          <w:rFonts w:ascii="Calibri" w:hAnsi="Calibri" w:cs="Calibri"/>
        </w:rPr>
        <w:t xml:space="preserve">.   A list </w:t>
      </w:r>
      <w:r w:rsidR="002F7CD7">
        <w:rPr>
          <w:rFonts w:ascii="Calibri" w:hAnsi="Calibri" w:cs="Calibri"/>
        </w:rPr>
        <w:t xml:space="preserve">was created of what </w:t>
      </w:r>
      <w:r w:rsidR="00C03002">
        <w:rPr>
          <w:rFonts w:ascii="Calibri" w:hAnsi="Calibri" w:cs="Calibri"/>
        </w:rPr>
        <w:t>the operating costs are</w:t>
      </w:r>
      <w:r w:rsidR="002F7CD7">
        <w:rPr>
          <w:rFonts w:ascii="Calibri" w:hAnsi="Calibri" w:cs="Calibri"/>
        </w:rPr>
        <w:t xml:space="preserve">. This is more </w:t>
      </w:r>
    </w:p>
    <w:p w14:paraId="060CE380" w14:textId="003A7F8C" w:rsidR="00761BC3" w:rsidRDefault="002F7CD7">
      <w:pPr>
        <w:rPr>
          <w:rFonts w:ascii="Calibri" w:hAnsi="Calibri" w:cs="Calibri"/>
        </w:rPr>
      </w:pPr>
      <w:r>
        <w:rPr>
          <w:rFonts w:ascii="Calibri" w:hAnsi="Calibri" w:cs="Calibri"/>
        </w:rPr>
        <w:t>extensive than what had been previously invoiced to Hilton Township.  There are undetermined costs related for MECP requirements and only estimates could be used.</w:t>
      </w:r>
    </w:p>
    <w:p w14:paraId="5426575D" w14:textId="61C6153E" w:rsidR="002F7CD7" w:rsidRDefault="002F7CD7">
      <w:pPr>
        <w:rPr>
          <w:rFonts w:ascii="Calibri" w:hAnsi="Calibri" w:cs="Calibri"/>
          <w:b/>
          <w:bCs/>
          <w:u w:val="single"/>
        </w:rPr>
      </w:pPr>
      <w:r>
        <w:rPr>
          <w:rFonts w:ascii="Calibri" w:hAnsi="Calibri" w:cs="Calibri"/>
          <w:b/>
          <w:bCs/>
          <w:u w:val="single"/>
        </w:rPr>
        <w:t>MAYOR/COUNCILLOR ITEMS</w:t>
      </w:r>
    </w:p>
    <w:p w14:paraId="6BAA2E3E" w14:textId="29DF17C2" w:rsidR="002F7CD7" w:rsidRDefault="002F7CD7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Councillor Brian Delvecchio made a list comprised of varies ‘to do’ items within the Village. The first item was regarding </w:t>
      </w:r>
      <w:r w:rsidR="0032196F">
        <w:rPr>
          <w:rFonts w:ascii="Calibri" w:hAnsi="Calibri" w:cs="Calibri"/>
        </w:rPr>
        <w:t xml:space="preserve">the location of a sign. </w:t>
      </w:r>
      <w:r>
        <w:rPr>
          <w:rFonts w:ascii="Calibri" w:hAnsi="Calibri" w:cs="Calibri"/>
        </w:rPr>
        <w:t>The rest of the list will be reviewed at a subsequent meeting.</w:t>
      </w:r>
    </w:p>
    <w:p w14:paraId="3A6CAD03" w14:textId="7C5036C2" w:rsidR="002F7CD7" w:rsidRDefault="002F7CD7">
      <w:pPr>
        <w:rPr>
          <w:rFonts w:ascii="Calibri" w:hAnsi="Calibri" w:cs="Calibri"/>
        </w:rPr>
      </w:pPr>
      <w:r>
        <w:rPr>
          <w:rFonts w:ascii="Calibri" w:hAnsi="Calibri" w:cs="Calibri"/>
        </w:rPr>
        <w:t>Mayor, Robert Hope indicated that there would be two boats stored over the winter on the patio this year.</w:t>
      </w:r>
    </w:p>
    <w:p w14:paraId="26098D96" w14:textId="77777777" w:rsidR="0058116B" w:rsidRDefault="002F7CD7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Councillor Sally Cohen inquired about increasing the numbers on the Library Board due to increased interest.  Both Hilton Township and the Village would need to agree and amend the </w:t>
      </w:r>
    </w:p>
    <w:p w14:paraId="55AD1BCA" w14:textId="77777777" w:rsidR="0058116B" w:rsidRDefault="0058116B" w:rsidP="0058116B">
      <w:pPr>
        <w:rPr>
          <w:rFonts w:ascii="Calibri" w:hAnsi="Calibri" w:cs="Calibri"/>
          <w:b/>
          <w:bCs/>
          <w:u w:val="single"/>
        </w:rPr>
      </w:pPr>
      <w:r>
        <w:rPr>
          <w:rFonts w:ascii="Calibri" w:hAnsi="Calibri" w:cs="Calibri"/>
          <w:b/>
          <w:bCs/>
          <w:u w:val="single"/>
        </w:rPr>
        <w:lastRenderedPageBreak/>
        <w:t>Page 2</w:t>
      </w:r>
      <w:r>
        <w:rPr>
          <w:rFonts w:ascii="Calibri" w:hAnsi="Calibri" w:cs="Calibri"/>
          <w:b/>
          <w:bCs/>
          <w:u w:val="single"/>
        </w:rPr>
        <w:tab/>
      </w:r>
      <w:r>
        <w:rPr>
          <w:rFonts w:ascii="Calibri" w:hAnsi="Calibri" w:cs="Calibri"/>
          <w:b/>
          <w:bCs/>
          <w:u w:val="single"/>
        </w:rPr>
        <w:tab/>
      </w:r>
      <w:r>
        <w:rPr>
          <w:rFonts w:ascii="Calibri" w:hAnsi="Calibri" w:cs="Calibri"/>
          <w:b/>
          <w:bCs/>
          <w:u w:val="single"/>
        </w:rPr>
        <w:tab/>
      </w:r>
      <w:r>
        <w:rPr>
          <w:rFonts w:ascii="Calibri" w:hAnsi="Calibri" w:cs="Calibri"/>
          <w:b/>
          <w:bCs/>
          <w:u w:val="single"/>
        </w:rPr>
        <w:tab/>
      </w:r>
      <w:r>
        <w:rPr>
          <w:rFonts w:ascii="Calibri" w:hAnsi="Calibri" w:cs="Calibri"/>
          <w:b/>
          <w:bCs/>
          <w:u w:val="single"/>
        </w:rPr>
        <w:tab/>
      </w:r>
      <w:r>
        <w:rPr>
          <w:rFonts w:ascii="Calibri" w:hAnsi="Calibri" w:cs="Calibri"/>
          <w:b/>
          <w:bCs/>
          <w:u w:val="single"/>
        </w:rPr>
        <w:tab/>
        <w:t>Minutes</w:t>
      </w:r>
      <w:r>
        <w:rPr>
          <w:rFonts w:ascii="Calibri" w:hAnsi="Calibri" w:cs="Calibri"/>
          <w:b/>
          <w:bCs/>
          <w:u w:val="single"/>
        </w:rPr>
        <w:tab/>
      </w:r>
      <w:r>
        <w:rPr>
          <w:rFonts w:ascii="Calibri" w:hAnsi="Calibri" w:cs="Calibri"/>
          <w:b/>
          <w:bCs/>
          <w:u w:val="single"/>
        </w:rPr>
        <w:tab/>
      </w:r>
      <w:r>
        <w:rPr>
          <w:rFonts w:ascii="Calibri" w:hAnsi="Calibri" w:cs="Calibri"/>
          <w:b/>
          <w:bCs/>
          <w:u w:val="single"/>
        </w:rPr>
        <w:tab/>
        <w:t>September 21, 2026</w:t>
      </w:r>
    </w:p>
    <w:p w14:paraId="537E25C5" w14:textId="4DDE5187" w:rsidR="002F7CD7" w:rsidRDefault="0032196F">
      <w:pPr>
        <w:rPr>
          <w:rFonts w:ascii="Calibri" w:hAnsi="Calibri" w:cs="Calibri"/>
        </w:rPr>
      </w:pPr>
      <w:r>
        <w:rPr>
          <w:rFonts w:ascii="Calibri" w:hAnsi="Calibri" w:cs="Calibri"/>
        </w:rPr>
        <w:t>B</w:t>
      </w:r>
      <w:r w:rsidR="002F7CD7">
        <w:rPr>
          <w:rFonts w:ascii="Calibri" w:hAnsi="Calibri" w:cs="Calibri"/>
        </w:rPr>
        <w:t>y-law to be reflective of the change.    She noted that the Library will make application for student funding for next year.</w:t>
      </w:r>
    </w:p>
    <w:p w14:paraId="15038AE7" w14:textId="50FFF33A" w:rsidR="002F7CD7" w:rsidRDefault="002F7CD7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Councillor Sarah Brown said that there were ongoing concerns about trapping being done on a property within the Village.  </w:t>
      </w:r>
      <w:r w:rsidR="00607D30">
        <w:rPr>
          <w:rFonts w:ascii="Calibri" w:hAnsi="Calibri" w:cs="Calibri"/>
        </w:rPr>
        <w:t>The MNR had been contacted about the activity.</w:t>
      </w:r>
    </w:p>
    <w:p w14:paraId="657500DF" w14:textId="738C288D" w:rsidR="00607D30" w:rsidRDefault="00607D30">
      <w:pPr>
        <w:rPr>
          <w:rFonts w:ascii="Calibri" w:hAnsi="Calibri" w:cs="Calibri"/>
        </w:rPr>
      </w:pPr>
      <w:r>
        <w:rPr>
          <w:rFonts w:ascii="Calibri" w:hAnsi="Calibri" w:cs="Calibri"/>
        </w:rPr>
        <w:t>The remainder from September 16</w:t>
      </w:r>
      <w:r w:rsidRPr="00607D30">
        <w:rPr>
          <w:rFonts w:ascii="Calibri" w:hAnsi="Calibri" w:cs="Calibri"/>
          <w:vertAlign w:val="superscript"/>
        </w:rPr>
        <w:t>th</w:t>
      </w:r>
      <w:r>
        <w:rPr>
          <w:rFonts w:ascii="Calibri" w:hAnsi="Calibri" w:cs="Calibri"/>
        </w:rPr>
        <w:t xml:space="preserve"> agenda will be added to the October 21</w:t>
      </w:r>
      <w:r w:rsidRPr="00607D30">
        <w:rPr>
          <w:rFonts w:ascii="Calibri" w:hAnsi="Calibri" w:cs="Calibri"/>
          <w:vertAlign w:val="superscript"/>
        </w:rPr>
        <w:t>st</w:t>
      </w:r>
      <w:r>
        <w:rPr>
          <w:rFonts w:ascii="Calibri" w:hAnsi="Calibri" w:cs="Calibri"/>
        </w:rPr>
        <w:t xml:space="preserve"> Council agenda.</w:t>
      </w:r>
    </w:p>
    <w:p w14:paraId="67DB5441" w14:textId="643C1F92" w:rsidR="00607D30" w:rsidRPr="00D54F73" w:rsidRDefault="00607D30" w:rsidP="00607D30">
      <w:pPr>
        <w:pStyle w:val="NoSpacing"/>
        <w:rPr>
          <w:rFonts w:ascii="Calibri" w:hAnsi="Calibri" w:cs="Calibri"/>
        </w:rPr>
      </w:pPr>
      <w:r w:rsidRPr="00D54F73">
        <w:rPr>
          <w:rFonts w:ascii="Calibri" w:hAnsi="Calibri" w:cs="Calibri"/>
        </w:rPr>
        <w:t>2026-188</w:t>
      </w:r>
    </w:p>
    <w:p w14:paraId="024B4756" w14:textId="0493902D" w:rsidR="00607D30" w:rsidRPr="00D54F73" w:rsidRDefault="00607D30" w:rsidP="00607D30">
      <w:pPr>
        <w:pStyle w:val="NoSpacing"/>
        <w:rPr>
          <w:rFonts w:ascii="Calibri" w:hAnsi="Calibri" w:cs="Calibri"/>
        </w:rPr>
      </w:pPr>
      <w:r w:rsidRPr="00D54F73">
        <w:rPr>
          <w:rFonts w:ascii="Calibri" w:hAnsi="Calibri" w:cs="Calibri"/>
        </w:rPr>
        <w:t>Moved by</w:t>
      </w:r>
      <w:r w:rsidR="005B6684" w:rsidRPr="00D54F73">
        <w:rPr>
          <w:rFonts w:ascii="Calibri" w:hAnsi="Calibri" w:cs="Calibri"/>
        </w:rPr>
        <w:t xml:space="preserve"> Brian Delvecchio</w:t>
      </w:r>
    </w:p>
    <w:p w14:paraId="549D0B66" w14:textId="2FD5BA25" w:rsidR="00607D30" w:rsidRPr="00D54F73" w:rsidRDefault="00607D30" w:rsidP="00607D30">
      <w:pPr>
        <w:pStyle w:val="NoSpacing"/>
        <w:rPr>
          <w:rFonts w:ascii="Calibri" w:hAnsi="Calibri" w:cs="Calibri"/>
        </w:rPr>
      </w:pPr>
      <w:r w:rsidRPr="00D54F73">
        <w:rPr>
          <w:rFonts w:ascii="Calibri" w:hAnsi="Calibri" w:cs="Calibri"/>
        </w:rPr>
        <w:t>Seconded by</w:t>
      </w:r>
      <w:r w:rsidR="005B6684" w:rsidRPr="00D54F73">
        <w:rPr>
          <w:rFonts w:ascii="Calibri" w:hAnsi="Calibri" w:cs="Calibri"/>
        </w:rPr>
        <w:t xml:space="preserve"> Sarah Brown</w:t>
      </w:r>
    </w:p>
    <w:p w14:paraId="7663EFA2" w14:textId="77777777" w:rsidR="005B6684" w:rsidRPr="00D54F73" w:rsidRDefault="005B6684" w:rsidP="00607D30">
      <w:pPr>
        <w:pStyle w:val="NoSpacing"/>
        <w:rPr>
          <w:rFonts w:ascii="Calibri" w:hAnsi="Calibri" w:cs="Calibri"/>
        </w:rPr>
      </w:pPr>
    </w:p>
    <w:p w14:paraId="36C9C11E" w14:textId="437FA65E" w:rsidR="005B6684" w:rsidRPr="00D54F73" w:rsidRDefault="005B6684" w:rsidP="005B6684">
      <w:pPr>
        <w:pStyle w:val="NoSpacing"/>
        <w:rPr>
          <w:rFonts w:ascii="Calibri" w:hAnsi="Calibri" w:cs="Calibri"/>
        </w:rPr>
      </w:pPr>
      <w:bookmarkStart w:id="1" w:name="_Hlk198304499"/>
      <w:r w:rsidRPr="00D54F73">
        <w:rPr>
          <w:rFonts w:ascii="Calibri" w:hAnsi="Calibri" w:cs="Calibri"/>
        </w:rPr>
        <w:t>THAT By-law No. 2026-39, being a by-law to confirm the proceedings and resolutions of Hilton Beach Council which were adopted up to and including September 21 , be given a FIRST, SECOND and THIRD READING and FINALLY PASSED this 21st day of September 2026.</w:t>
      </w:r>
      <w:bookmarkEnd w:id="1"/>
    </w:p>
    <w:p w14:paraId="187335CE" w14:textId="2CF8F710" w:rsidR="005B6684" w:rsidRPr="00D54F73" w:rsidRDefault="005B6684" w:rsidP="005B6684">
      <w:pPr>
        <w:pStyle w:val="NoSpacing"/>
        <w:rPr>
          <w:rFonts w:ascii="Calibri" w:hAnsi="Calibri" w:cs="Calibri"/>
        </w:rPr>
      </w:pPr>
      <w:r w:rsidRPr="00D54F73">
        <w:rPr>
          <w:rFonts w:ascii="Calibri" w:hAnsi="Calibri" w:cs="Calibri"/>
        </w:rPr>
        <w:t>CARRIED</w:t>
      </w:r>
    </w:p>
    <w:p w14:paraId="69E399A5" w14:textId="77777777" w:rsidR="005B6684" w:rsidRPr="005F6687" w:rsidRDefault="005B6684" w:rsidP="00607D30">
      <w:pPr>
        <w:pStyle w:val="NoSpacing"/>
        <w:rPr>
          <w:rFonts w:ascii="Calibri" w:hAnsi="Calibri" w:cs="Calibri"/>
        </w:rPr>
      </w:pPr>
    </w:p>
    <w:p w14:paraId="61171220" w14:textId="04B9B4A5" w:rsidR="005B6684" w:rsidRPr="005F6687" w:rsidRDefault="005B6684" w:rsidP="00607D30">
      <w:pPr>
        <w:pStyle w:val="NoSpacing"/>
        <w:rPr>
          <w:rFonts w:ascii="Calibri" w:hAnsi="Calibri" w:cs="Calibri"/>
        </w:rPr>
      </w:pPr>
      <w:r w:rsidRPr="005F6687">
        <w:rPr>
          <w:rFonts w:ascii="Calibri" w:hAnsi="Calibri" w:cs="Calibri"/>
        </w:rPr>
        <w:t>2026-189</w:t>
      </w:r>
    </w:p>
    <w:p w14:paraId="214DEAC7" w14:textId="09C34089" w:rsidR="005B6684" w:rsidRPr="005F6687" w:rsidRDefault="005B6684" w:rsidP="00607D30">
      <w:pPr>
        <w:pStyle w:val="NoSpacing"/>
        <w:rPr>
          <w:rFonts w:ascii="Calibri" w:hAnsi="Calibri" w:cs="Calibri"/>
        </w:rPr>
      </w:pPr>
      <w:r w:rsidRPr="005F6687">
        <w:rPr>
          <w:rFonts w:ascii="Calibri" w:hAnsi="Calibri" w:cs="Calibri"/>
        </w:rPr>
        <w:t>Moved by Sally Cohen</w:t>
      </w:r>
    </w:p>
    <w:p w14:paraId="771B9EAD" w14:textId="78288CFD" w:rsidR="005B6684" w:rsidRPr="005F6687" w:rsidRDefault="005B6684" w:rsidP="00607D30">
      <w:pPr>
        <w:pStyle w:val="NoSpacing"/>
        <w:rPr>
          <w:rFonts w:ascii="Calibri" w:hAnsi="Calibri" w:cs="Calibri"/>
        </w:rPr>
      </w:pPr>
      <w:r w:rsidRPr="005F6687">
        <w:rPr>
          <w:rFonts w:ascii="Calibri" w:hAnsi="Calibri" w:cs="Calibri"/>
        </w:rPr>
        <w:t>Seconded by Sarah Brown</w:t>
      </w:r>
    </w:p>
    <w:p w14:paraId="52B815F0" w14:textId="77777777" w:rsidR="00607D30" w:rsidRDefault="00607D30" w:rsidP="00607D30">
      <w:pPr>
        <w:pStyle w:val="NoSpacing"/>
        <w:rPr>
          <w:rFonts w:ascii="Calibri" w:hAnsi="Calibri" w:cs="Calibri"/>
        </w:rPr>
      </w:pPr>
    </w:p>
    <w:p w14:paraId="5B168FAF" w14:textId="77777777" w:rsidR="00857D0E" w:rsidRDefault="00857D0E" w:rsidP="00607D30">
      <w:pPr>
        <w:pStyle w:val="NoSpacing"/>
        <w:rPr>
          <w:rFonts w:ascii="Calibri" w:hAnsi="Calibri" w:cs="Calibri"/>
        </w:rPr>
      </w:pPr>
    </w:p>
    <w:p w14:paraId="5FBA1856" w14:textId="77777777" w:rsidR="00D54F73" w:rsidRPr="00D54F73" w:rsidRDefault="005B6684" w:rsidP="00D54F73">
      <w:pPr>
        <w:pStyle w:val="NoSpacing"/>
        <w:rPr>
          <w:rFonts w:ascii="Calibri" w:hAnsi="Calibri" w:cs="Calibri"/>
        </w:rPr>
      </w:pPr>
      <w:r w:rsidRPr="00D54F73">
        <w:rPr>
          <w:rFonts w:ascii="Calibri" w:hAnsi="Calibri" w:cs="Calibri"/>
        </w:rPr>
        <w:t>BE IT RESOLVED THAT we do adjourn and agree to meet again October 21</w:t>
      </w:r>
      <w:r w:rsidRPr="00D54F73">
        <w:rPr>
          <w:rFonts w:ascii="Calibri" w:hAnsi="Calibri" w:cs="Calibri"/>
          <w:vertAlign w:val="superscript"/>
        </w:rPr>
        <w:t>st</w:t>
      </w:r>
      <w:r w:rsidRPr="00D54F73">
        <w:rPr>
          <w:rFonts w:ascii="Calibri" w:hAnsi="Calibri" w:cs="Calibri"/>
        </w:rPr>
        <w:t>, 2026 or at the call of the Mayor.</w:t>
      </w:r>
      <w:r w:rsidR="00D54F73" w:rsidRPr="00D54F73">
        <w:rPr>
          <w:rFonts w:ascii="Calibri" w:hAnsi="Calibri" w:cs="Calibri"/>
        </w:rPr>
        <w:t xml:space="preserve"> </w:t>
      </w:r>
    </w:p>
    <w:p w14:paraId="2F3EA682" w14:textId="77777777" w:rsidR="00AF7A64" w:rsidRDefault="005B6684" w:rsidP="00607D30">
      <w:pPr>
        <w:pStyle w:val="NoSpacing"/>
        <w:rPr>
          <w:rFonts w:ascii="Calibri" w:hAnsi="Calibri" w:cs="Calibri"/>
        </w:rPr>
      </w:pPr>
      <w:r w:rsidRPr="00D54F73">
        <w:rPr>
          <w:rFonts w:ascii="Calibri" w:hAnsi="Calibri" w:cs="Calibri"/>
        </w:rPr>
        <w:t>CARRIE</w:t>
      </w:r>
      <w:r w:rsidR="004B33AA">
        <w:rPr>
          <w:rFonts w:ascii="Calibri" w:hAnsi="Calibri" w:cs="Calibri"/>
        </w:rPr>
        <w:t>D</w:t>
      </w:r>
    </w:p>
    <w:p w14:paraId="74616B89" w14:textId="77777777" w:rsidR="00AF7A64" w:rsidRDefault="00AF7A64" w:rsidP="00607D30">
      <w:pPr>
        <w:pStyle w:val="NoSpacing"/>
        <w:rPr>
          <w:rFonts w:ascii="Calibri" w:hAnsi="Calibri" w:cs="Calibri"/>
        </w:rPr>
      </w:pPr>
    </w:p>
    <w:p w14:paraId="0F680CEB" w14:textId="77777777" w:rsidR="00AF7A64" w:rsidRDefault="00AF7A64" w:rsidP="00607D30">
      <w:pPr>
        <w:pStyle w:val="NoSpacing"/>
        <w:rPr>
          <w:rFonts w:ascii="Calibri" w:hAnsi="Calibri" w:cs="Calibri"/>
        </w:rPr>
      </w:pPr>
    </w:p>
    <w:p w14:paraId="75F8A356" w14:textId="77777777" w:rsidR="00AF7A64" w:rsidRDefault="00AF7A64" w:rsidP="00607D30">
      <w:pPr>
        <w:pStyle w:val="NoSpacing"/>
        <w:rPr>
          <w:rFonts w:ascii="Calibri" w:hAnsi="Calibri" w:cs="Calibri"/>
        </w:rPr>
      </w:pPr>
    </w:p>
    <w:p w14:paraId="18E5F7D1" w14:textId="77777777" w:rsidR="00AF7A64" w:rsidRDefault="00AF7A64" w:rsidP="00607D30">
      <w:pPr>
        <w:pStyle w:val="NoSpacing"/>
        <w:rPr>
          <w:rFonts w:ascii="Calibri" w:hAnsi="Calibri" w:cs="Calibri"/>
        </w:rPr>
      </w:pPr>
    </w:p>
    <w:p w14:paraId="3F4C6E8D" w14:textId="5E9F1B44" w:rsidR="00607D30" w:rsidRDefault="004B33AA" w:rsidP="00607D30">
      <w:pPr>
        <w:pStyle w:val="NoSpacing"/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D54F73">
        <w:tab/>
      </w:r>
      <w:r w:rsidR="00D54F73">
        <w:tab/>
      </w:r>
      <w:r w:rsidR="00D54F73">
        <w:tab/>
      </w:r>
      <w:r w:rsidR="00D54F73">
        <w:tab/>
      </w:r>
      <w:r w:rsidR="00D54F73">
        <w:tab/>
      </w:r>
    </w:p>
    <w:p w14:paraId="34C07132" w14:textId="77777777" w:rsidR="009F1841" w:rsidRDefault="004B33AA" w:rsidP="004B33AA">
      <w:pPr>
        <w:pStyle w:val="NoSpacing"/>
      </w:pPr>
      <w:r>
        <w:t xml:space="preserve">Mayor Robert Hope _________________________ </w:t>
      </w:r>
    </w:p>
    <w:p w14:paraId="43BBEC66" w14:textId="77777777" w:rsidR="009F1841" w:rsidRDefault="009F1841" w:rsidP="004B33AA">
      <w:pPr>
        <w:pStyle w:val="NoSpacing"/>
      </w:pPr>
    </w:p>
    <w:p w14:paraId="1FF9D75A" w14:textId="77777777" w:rsidR="009F1841" w:rsidRDefault="009F1841" w:rsidP="004B33AA">
      <w:pPr>
        <w:pStyle w:val="NoSpacing"/>
      </w:pPr>
    </w:p>
    <w:p w14:paraId="20BC15D7" w14:textId="77777777" w:rsidR="00AF7A64" w:rsidRDefault="00AF7A64" w:rsidP="004B33AA">
      <w:pPr>
        <w:pStyle w:val="NoSpacing"/>
      </w:pPr>
    </w:p>
    <w:p w14:paraId="6335B740" w14:textId="77777777" w:rsidR="00AF7A64" w:rsidRDefault="00AF7A64" w:rsidP="004B33AA">
      <w:pPr>
        <w:pStyle w:val="NoSpacing"/>
      </w:pPr>
    </w:p>
    <w:p w14:paraId="60FC7538" w14:textId="77777777" w:rsidR="00AF7A64" w:rsidRDefault="00AF7A64" w:rsidP="004B33AA">
      <w:pPr>
        <w:pStyle w:val="NoSpacing"/>
      </w:pPr>
    </w:p>
    <w:p w14:paraId="4B169608" w14:textId="7E0FCB4E" w:rsidR="004B33AA" w:rsidRDefault="004B33AA" w:rsidP="004B33AA">
      <w:pPr>
        <w:pStyle w:val="NoSpacing"/>
      </w:pPr>
      <w:r>
        <w:t>Clerk-Treasurer Myra Eddy _______________</w:t>
      </w:r>
      <w:r w:rsidR="009F1841">
        <w:t>_____</w:t>
      </w:r>
    </w:p>
    <w:p w14:paraId="5ECE8CFD" w14:textId="7746337E" w:rsidR="002F7CD7" w:rsidRPr="002F7CD7" w:rsidRDefault="00D54F73" w:rsidP="009F1841">
      <w:pPr>
        <w:pStyle w:val="NoSpacing"/>
        <w:rPr>
          <w:rFonts w:ascii="Calibri" w:hAnsi="Calibri" w:cs="Calibri"/>
        </w:rPr>
      </w:pPr>
      <w:r>
        <w:tab/>
      </w:r>
      <w:r>
        <w:tab/>
      </w:r>
      <w:r>
        <w:tab/>
      </w:r>
      <w:r>
        <w:tab/>
      </w:r>
    </w:p>
    <w:p w14:paraId="0207EE0E" w14:textId="77777777" w:rsidR="00761BC3" w:rsidRPr="00761BC3" w:rsidRDefault="00761BC3">
      <w:pPr>
        <w:rPr>
          <w:rFonts w:ascii="Calibri" w:hAnsi="Calibri" w:cs="Calibri"/>
        </w:rPr>
      </w:pPr>
    </w:p>
    <w:p w14:paraId="55479148" w14:textId="77777777" w:rsidR="00761BC3" w:rsidRDefault="00761BC3"/>
    <w:sectPr w:rsidR="00761BC3" w:rsidSect="0058116B">
      <w:pgSz w:w="12240" w:h="20160" w:code="5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BC3"/>
    <w:rsid w:val="0011425D"/>
    <w:rsid w:val="00212324"/>
    <w:rsid w:val="002F7CD7"/>
    <w:rsid w:val="0032196F"/>
    <w:rsid w:val="00363436"/>
    <w:rsid w:val="0049019F"/>
    <w:rsid w:val="004B33AA"/>
    <w:rsid w:val="004D07DB"/>
    <w:rsid w:val="0058116B"/>
    <w:rsid w:val="005B6684"/>
    <w:rsid w:val="005F6687"/>
    <w:rsid w:val="00607D30"/>
    <w:rsid w:val="00761BC3"/>
    <w:rsid w:val="00825DD6"/>
    <w:rsid w:val="00857D0E"/>
    <w:rsid w:val="00867180"/>
    <w:rsid w:val="008E7E2A"/>
    <w:rsid w:val="009A4F9D"/>
    <w:rsid w:val="009F1841"/>
    <w:rsid w:val="00AC782D"/>
    <w:rsid w:val="00AF7A64"/>
    <w:rsid w:val="00C03002"/>
    <w:rsid w:val="00CD0292"/>
    <w:rsid w:val="00D54F73"/>
    <w:rsid w:val="00DA7E2E"/>
    <w:rsid w:val="00EC48F0"/>
    <w:rsid w:val="00FB318D"/>
    <w:rsid w:val="00FF4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98371"/>
  <w15:chartTrackingRefBased/>
  <w15:docId w15:val="{51141144-777A-4366-9E39-A2B3C8D0F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1BC3"/>
  </w:style>
  <w:style w:type="paragraph" w:styleId="Heading1">
    <w:name w:val="heading 1"/>
    <w:basedOn w:val="Normal"/>
    <w:next w:val="Normal"/>
    <w:link w:val="Heading1Char"/>
    <w:uiPriority w:val="9"/>
    <w:qFormat/>
    <w:rsid w:val="00761B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1B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1B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1B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1B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1B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1B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1B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1B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1B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1B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1B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1B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1B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1B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1B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1B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1B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1B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1B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1B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1B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1B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1B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1B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1B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1B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1B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1BC3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607D3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494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 Hilton Beach</dc:creator>
  <cp:keywords/>
  <dc:description/>
  <cp:lastModifiedBy>Clerk Hilton Beach</cp:lastModifiedBy>
  <cp:revision>19</cp:revision>
  <dcterms:created xsi:type="dcterms:W3CDTF">2026-09-25T16:39:00Z</dcterms:created>
  <dcterms:modified xsi:type="dcterms:W3CDTF">2026-10-19T14:18:00Z</dcterms:modified>
</cp:coreProperties>
</file>